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FD" w:rsidRPr="001532DB" w:rsidRDefault="00AD65D6" w:rsidP="00E246A7">
      <w:pPr>
        <w:spacing w:before="120" w:after="120"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454830">
        <w:rPr>
          <w:rFonts w:asciiTheme="majorHAnsi" w:hAnsiTheme="majorHAnsi"/>
          <w:b/>
          <w:color w:val="0070C0"/>
          <w:sz w:val="36"/>
          <w:szCs w:val="36"/>
        </w:rPr>
        <w:t>Hydrographs and Flood Analysis</w:t>
      </w:r>
      <w:r w:rsidR="00E43353" w:rsidRPr="00454830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  <w:r w:rsidR="001532DB" w:rsidRPr="001532DB">
        <w:rPr>
          <w:rFonts w:asciiTheme="majorHAnsi" w:hAnsiTheme="majorHAnsi"/>
          <w:b/>
          <w:color w:val="0070C0"/>
          <w:sz w:val="36"/>
          <w:szCs w:val="36"/>
        </w:rPr>
        <w:t>Worksheet</w:t>
      </w:r>
    </w:p>
    <w:p w:rsidR="00AD65D6" w:rsidRPr="00567596" w:rsidRDefault="00E43353" w:rsidP="00C659C2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Open</w:t>
      </w:r>
      <w:r w:rsidR="0080576B" w:rsidRPr="00567596">
        <w:rPr>
          <w:rFonts w:asciiTheme="majorHAnsi" w:hAnsiTheme="majorHAnsi"/>
        </w:rPr>
        <w:t xml:space="preserve"> the </w:t>
      </w:r>
      <w:r w:rsidR="0080576B" w:rsidRPr="0057772A">
        <w:rPr>
          <w:rFonts w:asciiTheme="majorHAnsi" w:hAnsiTheme="majorHAnsi"/>
          <w:b/>
        </w:rPr>
        <w:t>Runoff Data</w:t>
      </w:r>
      <w:r w:rsidR="0080576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Excel file. Notice thre</w:t>
      </w:r>
      <w:r w:rsidR="00E96CE2" w:rsidRPr="00567596">
        <w:rPr>
          <w:rFonts w:asciiTheme="majorHAnsi" w:hAnsiTheme="majorHAnsi"/>
        </w:rPr>
        <w:t xml:space="preserve">e tabs: </w:t>
      </w:r>
      <w:r w:rsidR="00D17A5A" w:rsidRPr="00567596">
        <w:rPr>
          <w:rFonts w:asciiTheme="majorHAnsi" w:hAnsiTheme="majorHAnsi"/>
        </w:rPr>
        <w:t>event data, annual streamflow</w:t>
      </w:r>
      <w:r w:rsidR="00D17A5A">
        <w:rPr>
          <w:rFonts w:asciiTheme="majorHAnsi" w:hAnsiTheme="majorHAnsi"/>
        </w:rPr>
        <w:t xml:space="preserve">, </w:t>
      </w:r>
      <w:r w:rsidR="00D17A5A" w:rsidRPr="00567596">
        <w:rPr>
          <w:rFonts w:asciiTheme="majorHAnsi" w:hAnsiTheme="majorHAnsi"/>
        </w:rPr>
        <w:t>peak streamflow</w:t>
      </w:r>
      <w:r w:rsidR="00AD65D6" w:rsidRPr="00567596">
        <w:rPr>
          <w:rFonts w:asciiTheme="majorHAnsi" w:hAnsiTheme="majorHAnsi"/>
        </w:rPr>
        <w:t>.</w:t>
      </w:r>
    </w:p>
    <w:p w:rsidR="00AD65D6" w:rsidRPr="000F3163" w:rsidRDefault="0077235D" w:rsidP="00EB31EC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Part </w:t>
      </w:r>
      <w:r w:rsidR="00E43353">
        <w:rPr>
          <w:rFonts w:asciiTheme="majorHAnsi" w:hAnsiTheme="majorHAnsi"/>
          <w:b/>
          <w:i/>
        </w:rPr>
        <w:t>1</w:t>
      </w:r>
      <w:r>
        <w:rPr>
          <w:rFonts w:asciiTheme="majorHAnsi" w:hAnsiTheme="majorHAnsi"/>
          <w:b/>
          <w:i/>
        </w:rPr>
        <w:t xml:space="preserve">: </w:t>
      </w:r>
      <w:r w:rsidR="00AE7E24">
        <w:rPr>
          <w:rFonts w:asciiTheme="majorHAnsi" w:hAnsiTheme="majorHAnsi"/>
          <w:b/>
          <w:i/>
        </w:rPr>
        <w:t xml:space="preserve">Creating an </w:t>
      </w:r>
      <w:r w:rsidR="00AD65D6" w:rsidRPr="000F3163">
        <w:rPr>
          <w:rFonts w:asciiTheme="majorHAnsi" w:hAnsiTheme="majorHAnsi"/>
          <w:b/>
          <w:i/>
        </w:rPr>
        <w:t>Event Hydrograph</w:t>
      </w:r>
    </w:p>
    <w:p w:rsidR="00E96CE2" w:rsidRPr="00E43353" w:rsidRDefault="00E43353" w:rsidP="00E4335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</w:t>
      </w:r>
      <w:r w:rsidR="00E246A7">
        <w:rPr>
          <w:rFonts w:asciiTheme="majorHAnsi" w:hAnsiTheme="majorHAnsi"/>
        </w:rPr>
        <w:t xml:space="preserve">event data </w:t>
      </w:r>
      <w:r>
        <w:rPr>
          <w:rFonts w:asciiTheme="majorHAnsi" w:hAnsiTheme="majorHAnsi"/>
        </w:rPr>
        <w:t>window</w:t>
      </w:r>
      <w:bookmarkStart w:id="0" w:name="_GoBack"/>
      <w:bookmarkEnd w:id="0"/>
      <w:r>
        <w:rPr>
          <w:rFonts w:asciiTheme="majorHAnsi" w:hAnsiTheme="majorHAnsi"/>
        </w:rPr>
        <w:t>, l</w:t>
      </w:r>
      <w:r w:rsidR="00D17A5A">
        <w:rPr>
          <w:rFonts w:asciiTheme="majorHAnsi" w:hAnsiTheme="majorHAnsi"/>
        </w:rPr>
        <w:t>ook along r</w:t>
      </w:r>
      <w:r w:rsidR="00E96CE2" w:rsidRPr="00E43353">
        <w:rPr>
          <w:rFonts w:asciiTheme="majorHAnsi" w:hAnsiTheme="majorHAnsi"/>
        </w:rPr>
        <w:t>ow 3</w:t>
      </w:r>
      <w:r w:rsidRPr="00E43353">
        <w:rPr>
          <w:rFonts w:asciiTheme="majorHAnsi" w:hAnsiTheme="majorHAnsi"/>
        </w:rPr>
        <w:t xml:space="preserve">. </w:t>
      </w:r>
      <w:r w:rsidR="00E96CE2" w:rsidRPr="00E43353">
        <w:rPr>
          <w:rFonts w:asciiTheme="majorHAnsi" w:hAnsiTheme="majorHAnsi"/>
        </w:rPr>
        <w:t>Note, you have the rainfall intensity (in</w:t>
      </w:r>
      <w:r w:rsidR="00D17A5A">
        <w:rPr>
          <w:rFonts w:asciiTheme="majorHAnsi" w:hAnsiTheme="majorHAnsi"/>
        </w:rPr>
        <w:t>ches per hour), runoff data at p</w:t>
      </w:r>
      <w:r w:rsidR="00E96CE2" w:rsidRPr="00E43353">
        <w:rPr>
          <w:rFonts w:asciiTheme="majorHAnsi" w:hAnsiTheme="majorHAnsi"/>
        </w:rPr>
        <w:t>oint A (cubic feet per second</w:t>
      </w:r>
      <w:r>
        <w:rPr>
          <w:rFonts w:asciiTheme="majorHAnsi" w:hAnsiTheme="majorHAnsi"/>
        </w:rPr>
        <w:t>, cfs</w:t>
      </w:r>
      <w:r w:rsidR="00D17A5A">
        <w:rPr>
          <w:rFonts w:asciiTheme="majorHAnsi" w:hAnsiTheme="majorHAnsi"/>
        </w:rPr>
        <w:t>) and runoff data at p</w:t>
      </w:r>
      <w:r w:rsidRPr="00E43353">
        <w:rPr>
          <w:rFonts w:asciiTheme="majorHAnsi" w:hAnsiTheme="majorHAnsi"/>
        </w:rPr>
        <w:t>oint B (cubic feet per minute).</w:t>
      </w:r>
      <w:r w:rsidR="00E96CE2" w:rsidRPr="00E43353">
        <w:rPr>
          <w:rFonts w:asciiTheme="majorHAnsi" w:hAnsiTheme="majorHAnsi"/>
        </w:rPr>
        <w:t xml:space="preserve"> We want to </w:t>
      </w:r>
      <w:r w:rsidR="0080576B" w:rsidRPr="00E43353">
        <w:rPr>
          <w:rFonts w:asciiTheme="majorHAnsi" w:hAnsiTheme="majorHAnsi"/>
        </w:rPr>
        <w:t xml:space="preserve">create </w:t>
      </w:r>
      <w:r w:rsidR="00E96CE2" w:rsidRPr="00E43353">
        <w:rPr>
          <w:rFonts w:asciiTheme="majorHAnsi" w:hAnsiTheme="majorHAnsi"/>
        </w:rPr>
        <w:t xml:space="preserve">the hydrograph for each point (A and B), however </w:t>
      </w:r>
      <w:r>
        <w:rPr>
          <w:rFonts w:asciiTheme="majorHAnsi" w:hAnsiTheme="majorHAnsi"/>
        </w:rPr>
        <w:t>the</w:t>
      </w:r>
      <w:r w:rsidR="00E96CE2" w:rsidRPr="00E43353">
        <w:rPr>
          <w:rFonts w:asciiTheme="majorHAnsi" w:hAnsiTheme="majorHAnsi"/>
        </w:rPr>
        <w:t>y are</w:t>
      </w:r>
      <w:r>
        <w:rPr>
          <w:rFonts w:asciiTheme="majorHAnsi" w:hAnsiTheme="majorHAnsi"/>
        </w:rPr>
        <w:t xml:space="preserve"> in different units. </w:t>
      </w:r>
      <w:r w:rsidR="00E96CE2" w:rsidRPr="00E43353">
        <w:rPr>
          <w:rFonts w:asciiTheme="majorHAnsi" w:hAnsiTheme="majorHAnsi"/>
        </w:rPr>
        <w:t>So, we need to convert Runoff B into units of cfs.</w:t>
      </w:r>
    </w:p>
    <w:p w:rsidR="00E96CE2" w:rsidRPr="000F3163" w:rsidRDefault="00E96CE2" w:rsidP="00C659C2">
      <w:pPr>
        <w:pStyle w:val="ListParagraph"/>
        <w:spacing w:after="120" w:line="240" w:lineRule="auto"/>
        <w:ind w:left="360"/>
        <w:contextualSpacing w:val="0"/>
        <w:rPr>
          <w:rFonts w:asciiTheme="majorHAnsi" w:hAnsiTheme="majorHAnsi"/>
        </w:rPr>
      </w:pPr>
      <w:r w:rsidRPr="000F3163">
        <w:rPr>
          <w:rFonts w:asciiTheme="majorHAnsi" w:hAnsiTheme="majorHAnsi"/>
        </w:rPr>
        <w:t>We c</w:t>
      </w:r>
      <w:r w:rsidR="00E43353">
        <w:rPr>
          <w:rFonts w:asciiTheme="majorHAnsi" w:hAnsiTheme="majorHAnsi"/>
        </w:rPr>
        <w:t>an c</w:t>
      </w:r>
      <w:r w:rsidRPr="000F3163">
        <w:rPr>
          <w:rFonts w:asciiTheme="majorHAnsi" w:hAnsiTheme="majorHAnsi"/>
        </w:rPr>
        <w:t xml:space="preserve">onvert between the two </w:t>
      </w:r>
      <w:r w:rsidR="00E43353">
        <w:rPr>
          <w:rFonts w:asciiTheme="majorHAnsi" w:hAnsiTheme="majorHAnsi"/>
        </w:rPr>
        <w:t xml:space="preserve">units by knowing that one minute is equal to 60 seconds. </w:t>
      </w:r>
      <w:r w:rsidR="00E43353">
        <w:rPr>
          <w:rFonts w:asciiTheme="majorHAnsi" w:hAnsiTheme="majorHAnsi"/>
        </w:rPr>
        <w:br/>
        <w:t>As an</w:t>
      </w:r>
      <w:r w:rsidR="000F3163" w:rsidRPr="000F3163">
        <w:rPr>
          <w:rFonts w:asciiTheme="majorHAnsi" w:hAnsiTheme="majorHAnsi"/>
        </w:rPr>
        <w:t xml:space="preserve"> example, let’s convert 240 cfm into cfs:</w:t>
      </w:r>
    </w:p>
    <w:p w:rsidR="00E96CE2" w:rsidRPr="005B20FD" w:rsidRDefault="00E96CE2" w:rsidP="00E96CE2">
      <w:pPr>
        <w:pStyle w:val="ListParagraph"/>
        <w:spacing w:after="0" w:line="240" w:lineRule="auto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 xml:space="preserve">240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min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min</m:t>
                  </m:r>
                </m:num>
                <m:den>
                  <m:r>
                    <w:rPr>
                      <w:rFonts w:ascii="Cambria Math" w:hAnsi="Cambria Math"/>
                    </w:rPr>
                    <m:t>60 sec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=4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sec</m:t>
              </m:r>
            </m:den>
          </m:f>
          <m:r>
            <w:rPr>
              <w:rFonts w:ascii="Cambria Math" w:hAnsi="Cambria Math"/>
            </w:rPr>
            <m:t>=4 cfs</m:t>
          </m:r>
        </m:oMath>
      </m:oMathPara>
    </w:p>
    <w:p w:rsidR="00E96CE2" w:rsidRPr="000F3163" w:rsidRDefault="00AA012B" w:rsidP="00AA012B">
      <w:pPr>
        <w:pStyle w:val="ListParagraph"/>
        <w:spacing w:after="0" w:line="240" w:lineRule="auto"/>
        <w:ind w:left="360"/>
        <w:rPr>
          <w:rFonts w:asciiTheme="majorHAnsi" w:hAnsiTheme="majorHAnsi"/>
        </w:rPr>
      </w:pPr>
      <w:r w:rsidRPr="00AA012B">
        <w:rPr>
          <w:rFonts w:asciiTheme="majorHAnsi" w:hAnsiTheme="majorHAnsi"/>
          <w:b/>
        </w:rPr>
        <w:t>Now</w:t>
      </w:r>
      <w:r>
        <w:rPr>
          <w:rFonts w:asciiTheme="majorHAnsi" w:hAnsiTheme="majorHAnsi"/>
        </w:rPr>
        <w:t xml:space="preserve"> </w:t>
      </w:r>
      <w:r w:rsidRPr="00AA012B">
        <w:rPr>
          <w:rFonts w:asciiTheme="majorHAnsi" w:hAnsiTheme="majorHAnsi"/>
          <w:b/>
        </w:rPr>
        <w:t>you try…</w:t>
      </w:r>
    </w:p>
    <w:p w:rsidR="000F3163" w:rsidRPr="00AA012B" w:rsidRDefault="00AA012B" w:rsidP="00657C85">
      <w:pPr>
        <w:spacing w:after="0" w:line="240" w:lineRule="auto"/>
        <w:rPr>
          <w:rFonts w:asciiTheme="majorHAnsi" w:hAnsiTheme="majorHAnsi"/>
        </w:rPr>
      </w:pPr>
      <w:r w:rsidRPr="00AA012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1DBA3" wp14:editId="3143E291">
                <wp:simplePos x="0" y="0"/>
                <wp:positionH relativeFrom="column">
                  <wp:posOffset>-180975</wp:posOffset>
                </wp:positionH>
                <wp:positionV relativeFrom="paragraph">
                  <wp:posOffset>80010</wp:posOffset>
                </wp:positionV>
                <wp:extent cx="6400800" cy="1998345"/>
                <wp:effectExtent l="0" t="0" r="19050" b="209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98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8919" id="Rectangle 2" o:spid="_x0000_s1026" style="position:absolute;margin-left:-14.25pt;margin-top:6.3pt;width:7in;height:1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uKeQIAAPwEAAAOAAAAZHJzL2Uyb0RvYy54bWysVMGO2yAQvVfqPyDuWdtZJ5tYcVZRnFSV&#10;tu2q234AARyjYqBA4mxX/fcOOEm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" filled="f"/>
            </w:pict>
          </mc:Fallback>
        </mc:AlternateContent>
      </w:r>
    </w:p>
    <w:p w:rsidR="000F3163" w:rsidRPr="00657C85" w:rsidRDefault="00E43353" w:rsidP="00657C85">
      <w:pPr>
        <w:spacing w:after="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#1:</w:t>
      </w:r>
      <w:r w:rsidRPr="00454830">
        <w:rPr>
          <w:rFonts w:asciiTheme="majorHAnsi" w:hAnsiTheme="majorHAnsi"/>
          <w:b/>
          <w:color w:val="0070C0"/>
        </w:rPr>
        <w:tab/>
      </w:r>
      <w:r w:rsidR="00657C85">
        <w:rPr>
          <w:rFonts w:asciiTheme="majorHAnsi" w:hAnsiTheme="majorHAnsi"/>
          <w:b/>
        </w:rPr>
        <w:tab/>
      </w:r>
      <w:r w:rsidR="000F3163" w:rsidRPr="00657C85">
        <w:rPr>
          <w:rFonts w:asciiTheme="majorHAnsi" w:hAnsiTheme="majorHAnsi"/>
          <w:b/>
        </w:rPr>
        <w:t>720 cfm = __________ cfs</w:t>
      </w:r>
    </w:p>
    <w:p w:rsidR="00E96CE2" w:rsidRPr="000F3163" w:rsidRDefault="00E96CE2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E96CE2" w:rsidRPr="001532DB" w:rsidRDefault="00E96CE2" w:rsidP="00E96CE2">
      <w:pPr>
        <w:pStyle w:val="ListParagraph"/>
        <w:spacing w:after="0" w:line="240" w:lineRule="auto"/>
        <w:rPr>
          <w:rFonts w:asciiTheme="majorHAnsi" w:hAnsiTheme="majorHAnsi"/>
          <w:b/>
        </w:rPr>
      </w:pPr>
    </w:p>
    <w:p w:rsidR="000F3163" w:rsidRDefault="000F3163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1532DB" w:rsidRDefault="001532DB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0F3163" w:rsidRDefault="000F3163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0F3163" w:rsidRPr="00657C85" w:rsidRDefault="00E43353" w:rsidP="00657C85">
      <w:pPr>
        <w:spacing w:after="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#2:</w:t>
      </w:r>
      <w:r w:rsidR="00657C85">
        <w:rPr>
          <w:rFonts w:asciiTheme="majorHAnsi" w:hAnsiTheme="majorHAnsi"/>
          <w:b/>
        </w:rPr>
        <w:tab/>
      </w:r>
      <w:r w:rsidR="00657C85">
        <w:rPr>
          <w:rFonts w:asciiTheme="majorHAnsi" w:hAnsiTheme="majorHAnsi"/>
          <w:b/>
        </w:rPr>
        <w:tab/>
      </w:r>
      <w:r w:rsidR="000F3163" w:rsidRPr="00657C85">
        <w:rPr>
          <w:rFonts w:asciiTheme="majorHAnsi" w:hAnsiTheme="majorHAnsi"/>
          <w:b/>
        </w:rPr>
        <w:t>5 cfs = ____</w:t>
      </w:r>
      <w:r w:rsidR="00657C85">
        <w:rPr>
          <w:rFonts w:asciiTheme="majorHAnsi" w:hAnsiTheme="majorHAnsi"/>
          <w:b/>
        </w:rPr>
        <w:t>_</w:t>
      </w:r>
      <w:r w:rsidR="000F3163" w:rsidRPr="00657C85">
        <w:rPr>
          <w:rFonts w:asciiTheme="majorHAnsi" w:hAnsiTheme="majorHAnsi"/>
          <w:b/>
        </w:rPr>
        <w:t>_____ cfm</w:t>
      </w:r>
    </w:p>
    <w:p w:rsidR="000F3163" w:rsidRDefault="000F3163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0F3163" w:rsidRDefault="000F3163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1532DB" w:rsidRDefault="001532DB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1532DB" w:rsidRDefault="001532DB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1532DB" w:rsidRDefault="001532DB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0F3163" w:rsidRPr="000F3163" w:rsidRDefault="000F3163" w:rsidP="00E246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Go back to </w:t>
      </w:r>
      <w:r w:rsidR="00E43353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</w:t>
      </w:r>
      <w:r w:rsidR="00E43353">
        <w:rPr>
          <w:rFonts w:asciiTheme="majorHAnsi" w:hAnsiTheme="majorHAnsi"/>
        </w:rPr>
        <w:t xml:space="preserve">Excel file. </w:t>
      </w:r>
      <w:r>
        <w:rPr>
          <w:rFonts w:asciiTheme="majorHAnsi" w:hAnsiTheme="majorHAnsi"/>
        </w:rPr>
        <w:t xml:space="preserve">Convert all </w:t>
      </w:r>
      <w:r w:rsidR="00E43353">
        <w:rPr>
          <w:rFonts w:asciiTheme="majorHAnsi" w:hAnsiTheme="majorHAnsi"/>
        </w:rPr>
        <w:t>the values under “Runoff B (cfm)”</w:t>
      </w:r>
      <w:r>
        <w:rPr>
          <w:rFonts w:asciiTheme="majorHAnsi" w:hAnsiTheme="majorHAnsi"/>
        </w:rPr>
        <w:t xml:space="preserve"> into units </w:t>
      </w:r>
      <w:r w:rsidR="0097729A">
        <w:rPr>
          <w:rFonts w:asciiTheme="majorHAnsi" w:hAnsiTheme="majorHAnsi"/>
        </w:rPr>
        <w:t>of</w:t>
      </w:r>
      <w:r>
        <w:rPr>
          <w:rFonts w:asciiTheme="majorHAnsi" w:hAnsiTheme="majorHAnsi"/>
        </w:rPr>
        <w:t xml:space="preserve"> cfs, and put these con</w:t>
      </w:r>
      <w:r w:rsidR="00E43353">
        <w:rPr>
          <w:rFonts w:asciiTheme="majorHAnsi" w:hAnsiTheme="majorHAnsi"/>
        </w:rPr>
        <w:t>versions in the column titled, “</w:t>
      </w:r>
      <w:r>
        <w:rPr>
          <w:rFonts w:asciiTheme="majorHAnsi" w:hAnsiTheme="majorHAnsi"/>
        </w:rPr>
        <w:t>Runoff B (cfs).</w:t>
      </w:r>
      <w:r w:rsidR="00E43353">
        <w:rPr>
          <w:rFonts w:asciiTheme="majorHAnsi" w:hAnsiTheme="majorHAnsi"/>
        </w:rPr>
        <w:t>”</w:t>
      </w:r>
    </w:p>
    <w:p w:rsidR="00A83F09" w:rsidRPr="00E43353" w:rsidRDefault="000F3163" w:rsidP="00E246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E43353">
        <w:rPr>
          <w:rFonts w:asciiTheme="majorHAnsi" w:hAnsiTheme="majorHAnsi"/>
        </w:rPr>
        <w:t>Now we</w:t>
      </w:r>
      <w:r w:rsidR="00E43353" w:rsidRPr="00E43353">
        <w:rPr>
          <w:rFonts w:asciiTheme="majorHAnsi" w:hAnsiTheme="majorHAnsi"/>
        </w:rPr>
        <w:t xml:space="preserve">’re ready to plot hydrographs! </w:t>
      </w:r>
      <w:r w:rsidR="00E96CE2" w:rsidRPr="00E43353">
        <w:rPr>
          <w:rFonts w:asciiTheme="majorHAnsi" w:hAnsiTheme="majorHAnsi"/>
        </w:rPr>
        <w:t xml:space="preserve">Along the top of </w:t>
      </w:r>
      <w:r w:rsidR="00E43353" w:rsidRPr="00E43353">
        <w:rPr>
          <w:rFonts w:asciiTheme="majorHAnsi" w:hAnsiTheme="majorHAnsi"/>
        </w:rPr>
        <w:t>the</w:t>
      </w:r>
      <w:r w:rsidR="00E96CE2" w:rsidRPr="00E43353">
        <w:rPr>
          <w:rFonts w:asciiTheme="majorHAnsi" w:hAnsiTheme="majorHAnsi"/>
        </w:rPr>
        <w:t xml:space="preserve"> Excel window, click</w:t>
      </w:r>
      <w:r w:rsidR="00816927" w:rsidRPr="00E43353">
        <w:rPr>
          <w:rFonts w:asciiTheme="majorHAnsi" w:hAnsiTheme="majorHAnsi"/>
        </w:rPr>
        <w:t xml:space="preserve"> </w:t>
      </w:r>
      <w:r w:rsidRPr="00E43353">
        <w:rPr>
          <w:rFonts w:ascii="Eurostile" w:hAnsi="Eurostile"/>
          <w:b/>
          <w:sz w:val="24"/>
          <w:szCs w:val="24"/>
        </w:rPr>
        <w:t>Insert</w:t>
      </w:r>
      <w:r w:rsidR="00816927" w:rsidRPr="00E43353">
        <w:rPr>
          <w:rFonts w:ascii="Eurostile" w:hAnsi="Eurostile"/>
          <w:b/>
          <w:sz w:val="24"/>
          <w:szCs w:val="24"/>
        </w:rPr>
        <w:t xml:space="preserve">. </w:t>
      </w:r>
      <w:r w:rsidR="00816927" w:rsidRPr="00E43353">
        <w:rPr>
          <w:rFonts w:asciiTheme="majorHAnsi" w:hAnsiTheme="majorHAnsi"/>
          <w:sz w:val="24"/>
          <w:szCs w:val="24"/>
        </w:rPr>
        <w:t>Then click</w:t>
      </w:r>
      <w:r w:rsidR="00816927" w:rsidRPr="00E43353">
        <w:rPr>
          <w:rFonts w:ascii="Eurostile" w:hAnsi="Eurostile"/>
          <w:b/>
          <w:sz w:val="24"/>
          <w:szCs w:val="24"/>
        </w:rPr>
        <w:t xml:space="preserve"> </w:t>
      </w:r>
      <w:r w:rsidRPr="00E43353">
        <w:rPr>
          <w:rFonts w:ascii="Eurostile" w:hAnsi="Eurostile"/>
          <w:b/>
          <w:sz w:val="24"/>
          <w:szCs w:val="24"/>
        </w:rPr>
        <w:t>Line Graph</w:t>
      </w:r>
      <w:r w:rsidR="005F6C6B" w:rsidRPr="00E43353">
        <w:rPr>
          <w:rFonts w:asciiTheme="majorHAnsi" w:hAnsiTheme="majorHAnsi"/>
          <w:sz w:val="24"/>
          <w:szCs w:val="24"/>
        </w:rPr>
        <w:t>.</w:t>
      </w:r>
      <w:r w:rsidRPr="00E43353">
        <w:rPr>
          <w:rFonts w:asciiTheme="majorHAnsi" w:hAnsiTheme="majorHAnsi"/>
          <w:sz w:val="24"/>
          <w:szCs w:val="24"/>
        </w:rPr>
        <w:t xml:space="preserve"> </w:t>
      </w:r>
      <w:r w:rsidR="00A83F09" w:rsidRPr="00E43353">
        <w:rPr>
          <w:rFonts w:asciiTheme="majorHAnsi" w:hAnsiTheme="majorHAnsi"/>
          <w:sz w:val="24"/>
          <w:szCs w:val="24"/>
        </w:rPr>
        <w:t>This open</w:t>
      </w:r>
      <w:r w:rsidR="00E43353" w:rsidRPr="00E43353">
        <w:rPr>
          <w:rFonts w:asciiTheme="majorHAnsi" w:hAnsiTheme="majorHAnsi"/>
          <w:sz w:val="24"/>
          <w:szCs w:val="24"/>
        </w:rPr>
        <w:t xml:space="preserve">s a blank window. </w:t>
      </w:r>
      <w:r w:rsidR="00A83F09" w:rsidRPr="00E43353">
        <w:rPr>
          <w:rFonts w:asciiTheme="majorHAnsi" w:hAnsiTheme="majorHAnsi"/>
          <w:sz w:val="24"/>
          <w:szCs w:val="24"/>
        </w:rPr>
        <w:t>Move it to the side so you can see all the data.</w:t>
      </w:r>
    </w:p>
    <w:p w:rsidR="006F0B53" w:rsidRDefault="00A83F09" w:rsidP="00E246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Right-click on the blank window and click </w:t>
      </w:r>
      <w:r w:rsidRPr="00816927">
        <w:rPr>
          <w:rFonts w:ascii="Eurostile" w:hAnsi="Eurostile" w:cs="Courier New"/>
          <w:b/>
          <w:sz w:val="24"/>
          <w:szCs w:val="24"/>
        </w:rPr>
        <w:t>Select Data</w:t>
      </w:r>
      <w:r>
        <w:rPr>
          <w:rFonts w:asciiTheme="majorHAnsi" w:hAnsiTheme="majorHAnsi"/>
          <w:sz w:val="24"/>
          <w:szCs w:val="24"/>
        </w:rPr>
        <w:t>.</w:t>
      </w:r>
      <w:r w:rsidR="00E43353">
        <w:rPr>
          <w:rFonts w:asciiTheme="majorHAnsi" w:hAnsiTheme="majorHAnsi"/>
          <w:sz w:val="24"/>
          <w:szCs w:val="24"/>
        </w:rPr>
        <w:t xml:space="preserve"> </w:t>
      </w:r>
      <w:r w:rsidR="006F0B53">
        <w:rPr>
          <w:rFonts w:asciiTheme="majorHAnsi" w:hAnsiTheme="majorHAnsi"/>
          <w:sz w:val="24"/>
          <w:szCs w:val="24"/>
        </w:rPr>
        <w:t>The Select Data Source window open</w:t>
      </w:r>
      <w:r w:rsidR="00E43353">
        <w:rPr>
          <w:rFonts w:asciiTheme="majorHAnsi" w:hAnsiTheme="majorHAnsi"/>
          <w:sz w:val="24"/>
          <w:szCs w:val="24"/>
        </w:rPr>
        <w:t>s</w:t>
      </w:r>
      <w:r w:rsidR="006F0B53">
        <w:rPr>
          <w:rFonts w:asciiTheme="majorHAnsi" w:hAnsiTheme="majorHAnsi"/>
          <w:sz w:val="24"/>
          <w:szCs w:val="24"/>
        </w:rPr>
        <w:t>.</w:t>
      </w:r>
    </w:p>
    <w:p w:rsidR="006F0B53" w:rsidRDefault="006F0B53" w:rsidP="00E246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w</w:t>
      </w:r>
      <w:r w:rsidR="00E43353">
        <w:rPr>
          <w:rFonts w:asciiTheme="majorHAnsi" w:hAnsiTheme="majorHAnsi"/>
          <w:sz w:val="24"/>
          <w:szCs w:val="24"/>
        </w:rPr>
        <w:t>ant to plot runoff versus time.</w:t>
      </w:r>
      <w:r>
        <w:rPr>
          <w:rFonts w:asciiTheme="majorHAnsi" w:hAnsiTheme="majorHAnsi"/>
          <w:sz w:val="24"/>
          <w:szCs w:val="24"/>
        </w:rPr>
        <w:t xml:space="preserve"> Under </w:t>
      </w:r>
      <w:r w:rsidR="00D17A5A">
        <w:rPr>
          <w:rFonts w:asciiTheme="majorHAnsi" w:hAnsiTheme="majorHAnsi"/>
          <w:sz w:val="24"/>
          <w:szCs w:val="24"/>
        </w:rPr>
        <w:t xml:space="preserve">the </w:t>
      </w:r>
      <w:r w:rsidR="00E43353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orizontal </w:t>
      </w:r>
      <w:r w:rsidR="00E43353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xis, click </w:t>
      </w:r>
      <w:r w:rsidR="005F6C6B">
        <w:rPr>
          <w:rFonts w:ascii="Eurostile" w:hAnsi="Eurostile"/>
          <w:b/>
          <w:sz w:val="24"/>
          <w:szCs w:val="24"/>
        </w:rPr>
        <w:t>Add</w:t>
      </w:r>
      <w:r w:rsidR="00E43353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Click the small red arrow. By clicking and holding, select the Time column of cells starting with 10:4</w:t>
      </w:r>
      <w:r w:rsidR="00E43353">
        <w:rPr>
          <w:rFonts w:asciiTheme="majorHAnsi" w:hAnsiTheme="majorHAnsi"/>
          <w:sz w:val="24"/>
          <w:szCs w:val="24"/>
        </w:rPr>
        <w:t xml:space="preserve">5:00 and ending with 15:15:00. </w:t>
      </w:r>
      <w:r>
        <w:rPr>
          <w:rFonts w:asciiTheme="majorHAnsi" w:hAnsiTheme="majorHAnsi"/>
          <w:sz w:val="24"/>
          <w:szCs w:val="24"/>
        </w:rPr>
        <w:t xml:space="preserve">Click </w:t>
      </w:r>
      <w:r w:rsidRPr="006F0B53">
        <w:rPr>
          <w:rFonts w:ascii="Eurostile" w:hAnsi="Eurostile"/>
          <w:b/>
          <w:sz w:val="24"/>
          <w:szCs w:val="24"/>
        </w:rPr>
        <w:t>OK</w:t>
      </w:r>
      <w:r>
        <w:rPr>
          <w:rFonts w:asciiTheme="majorHAnsi" w:hAnsiTheme="majorHAnsi"/>
          <w:sz w:val="24"/>
          <w:szCs w:val="24"/>
        </w:rPr>
        <w:t>.</w:t>
      </w:r>
    </w:p>
    <w:p w:rsidR="00816927" w:rsidRDefault="006F0B53" w:rsidP="00E246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Still in Select </w:t>
      </w:r>
      <w:r w:rsidR="00E246A7">
        <w:rPr>
          <w:rFonts w:asciiTheme="majorHAnsi" w:hAnsiTheme="majorHAnsi"/>
          <w:sz w:val="24"/>
          <w:szCs w:val="24"/>
        </w:rPr>
        <w:t xml:space="preserve">data source </w:t>
      </w:r>
      <w:r>
        <w:rPr>
          <w:rFonts w:asciiTheme="majorHAnsi" w:hAnsiTheme="majorHAnsi"/>
          <w:sz w:val="24"/>
          <w:szCs w:val="24"/>
        </w:rPr>
        <w:t xml:space="preserve">window, click </w:t>
      </w:r>
      <w:r w:rsidRPr="006F0B53">
        <w:rPr>
          <w:rFonts w:ascii="Eurostile" w:hAnsi="Eurostile"/>
          <w:b/>
          <w:sz w:val="24"/>
          <w:szCs w:val="24"/>
        </w:rPr>
        <w:t>Add</w:t>
      </w:r>
      <w:r>
        <w:rPr>
          <w:rFonts w:asciiTheme="majorHAnsi" w:hAnsiTheme="majorHAnsi"/>
          <w:sz w:val="24"/>
          <w:szCs w:val="24"/>
        </w:rPr>
        <w:t xml:space="preserve"> (found underneath </w:t>
      </w:r>
      <w:r w:rsidR="00E43353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egend </w:t>
      </w:r>
      <w:r w:rsidR="00E43353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ntries). </w:t>
      </w:r>
    </w:p>
    <w:p w:rsidR="006F0B53" w:rsidRDefault="00816927" w:rsidP="00E246A7">
      <w:pPr>
        <w:pStyle w:val="ListParagraph"/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window titled Edit Series, pop</w:t>
      </w:r>
      <w:r w:rsidR="00E43353">
        <w:rPr>
          <w:rFonts w:asciiTheme="majorHAnsi" w:hAnsiTheme="majorHAnsi"/>
          <w:sz w:val="24"/>
          <w:szCs w:val="24"/>
        </w:rPr>
        <w:t xml:space="preserve">s up. </w:t>
      </w:r>
      <w:r>
        <w:rPr>
          <w:rFonts w:asciiTheme="majorHAnsi" w:hAnsiTheme="majorHAnsi"/>
          <w:sz w:val="24"/>
          <w:szCs w:val="24"/>
        </w:rPr>
        <w:t>We will use this window to select the data we</w:t>
      </w:r>
      <w:r w:rsidR="00D17A5A">
        <w:rPr>
          <w:rFonts w:asciiTheme="majorHAnsi" w:hAnsiTheme="majorHAnsi"/>
          <w:sz w:val="24"/>
          <w:szCs w:val="24"/>
        </w:rPr>
        <w:t xml:space="preserve"> want</w:t>
      </w:r>
      <w:r>
        <w:rPr>
          <w:rFonts w:asciiTheme="majorHAnsi" w:hAnsiTheme="majorHAnsi"/>
          <w:sz w:val="24"/>
          <w:szCs w:val="24"/>
        </w:rPr>
        <w:t xml:space="preserve"> to plot. Under </w:t>
      </w:r>
      <w:r w:rsidRPr="00816927">
        <w:rPr>
          <w:rFonts w:ascii="Eurostile" w:hAnsi="Eurostile"/>
          <w:b/>
          <w:sz w:val="24"/>
          <w:szCs w:val="24"/>
        </w:rPr>
        <w:t>Series Name</w:t>
      </w:r>
      <w:r w:rsidR="00E43353">
        <w:rPr>
          <w:rFonts w:asciiTheme="majorHAnsi" w:hAnsiTheme="majorHAnsi"/>
          <w:sz w:val="24"/>
          <w:szCs w:val="24"/>
        </w:rPr>
        <w:t xml:space="preserve"> type “</w:t>
      </w:r>
      <w:r w:rsidR="00A549C5">
        <w:rPr>
          <w:rFonts w:asciiTheme="majorHAnsi" w:hAnsiTheme="majorHAnsi"/>
          <w:i/>
          <w:sz w:val="24"/>
          <w:szCs w:val="24"/>
        </w:rPr>
        <w:t>Hydrograph</w:t>
      </w:r>
      <w:r w:rsidR="006F0B53" w:rsidRPr="006F0B53">
        <w:rPr>
          <w:rFonts w:asciiTheme="majorHAnsi" w:hAnsiTheme="majorHAnsi"/>
          <w:i/>
          <w:sz w:val="24"/>
          <w:szCs w:val="24"/>
        </w:rPr>
        <w:t xml:space="preserve"> at Point A (cfs)</w:t>
      </w:r>
      <w:r w:rsidR="00E43353">
        <w:rPr>
          <w:rFonts w:asciiTheme="majorHAnsi" w:hAnsiTheme="majorHAnsi"/>
          <w:i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and under </w:t>
      </w:r>
      <w:r w:rsidRPr="00816927">
        <w:rPr>
          <w:rFonts w:ascii="Eurostile" w:hAnsi="Eurostile"/>
          <w:b/>
          <w:sz w:val="24"/>
          <w:szCs w:val="24"/>
        </w:rPr>
        <w:t>Series Data</w:t>
      </w:r>
      <w:r>
        <w:rPr>
          <w:rFonts w:asciiTheme="majorHAnsi" w:hAnsiTheme="majorHAnsi"/>
          <w:sz w:val="24"/>
          <w:szCs w:val="24"/>
        </w:rPr>
        <w:t>, click the red arrow. This bring</w:t>
      </w:r>
      <w:r w:rsidR="00E4335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you back to the table with your data</w:t>
      </w:r>
      <w:r w:rsidR="00E43353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By clicking and holding, select the </w:t>
      </w:r>
      <w:r w:rsidR="00E43353">
        <w:rPr>
          <w:rFonts w:asciiTheme="majorHAnsi" w:hAnsiTheme="majorHAnsi"/>
          <w:sz w:val="24"/>
          <w:szCs w:val="24"/>
        </w:rPr>
        <w:t>numbers underneath the column, “</w:t>
      </w:r>
      <w:r>
        <w:rPr>
          <w:rFonts w:asciiTheme="majorHAnsi" w:hAnsiTheme="majorHAnsi"/>
          <w:sz w:val="24"/>
          <w:szCs w:val="24"/>
        </w:rPr>
        <w:t>Runoff A.</w:t>
      </w:r>
      <w:r w:rsidR="00E43353">
        <w:rPr>
          <w:rFonts w:asciiTheme="majorHAnsi" w:hAnsiTheme="majorHAnsi"/>
          <w:sz w:val="24"/>
          <w:szCs w:val="24"/>
        </w:rPr>
        <w:t>”</w:t>
      </w:r>
      <w:r w:rsidR="006F0B5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Once finish</w:t>
      </w:r>
      <w:r w:rsidR="008E2E0E">
        <w:rPr>
          <w:rFonts w:asciiTheme="majorHAnsi" w:hAnsiTheme="majorHAnsi"/>
          <w:sz w:val="24"/>
          <w:szCs w:val="24"/>
        </w:rPr>
        <w:t xml:space="preserve">ed, click the red arrow again. </w:t>
      </w:r>
      <w:r>
        <w:rPr>
          <w:rFonts w:asciiTheme="majorHAnsi" w:hAnsiTheme="majorHAnsi"/>
          <w:sz w:val="24"/>
          <w:szCs w:val="24"/>
        </w:rPr>
        <w:t xml:space="preserve">Then click </w:t>
      </w:r>
      <w:r w:rsidR="006F0B53">
        <w:rPr>
          <w:rFonts w:ascii="Eurostile" w:hAnsi="Eurostile"/>
          <w:b/>
          <w:sz w:val="24"/>
          <w:szCs w:val="24"/>
        </w:rPr>
        <w:t>OK</w:t>
      </w:r>
      <w:r>
        <w:rPr>
          <w:rFonts w:asciiTheme="majorHAnsi" w:hAnsiTheme="majorHAnsi"/>
          <w:sz w:val="24"/>
          <w:szCs w:val="24"/>
        </w:rPr>
        <w:t>.</w:t>
      </w:r>
      <w:r w:rsidR="008E2E0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You should now have successfull</w:t>
      </w:r>
      <w:r w:rsidR="00D17A5A">
        <w:rPr>
          <w:rFonts w:asciiTheme="majorHAnsi" w:hAnsiTheme="majorHAnsi"/>
          <w:sz w:val="24"/>
          <w:szCs w:val="24"/>
        </w:rPr>
        <w:t>y plotted the runoff data from p</w:t>
      </w:r>
      <w:r>
        <w:rPr>
          <w:rFonts w:asciiTheme="majorHAnsi" w:hAnsiTheme="majorHAnsi"/>
          <w:sz w:val="24"/>
          <w:szCs w:val="24"/>
        </w:rPr>
        <w:t>oint A.</w:t>
      </w:r>
    </w:p>
    <w:p w:rsidR="0090188F" w:rsidRDefault="00567596" w:rsidP="000C468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9479A6">
        <w:rPr>
          <w:rFonts w:asciiTheme="majorHAnsi" w:hAnsiTheme="majorHAnsi"/>
          <w:sz w:val="24"/>
          <w:szCs w:val="24"/>
        </w:rPr>
        <w:lastRenderedPageBreak/>
        <w:t>Repeat</w:t>
      </w:r>
      <w:r>
        <w:rPr>
          <w:rFonts w:asciiTheme="majorHAnsi" w:hAnsiTheme="majorHAnsi"/>
          <w:sz w:val="24"/>
          <w:szCs w:val="24"/>
        </w:rPr>
        <w:t xml:space="preserve"> step 6</w:t>
      </w:r>
      <w:r w:rsidR="008E2E0E">
        <w:rPr>
          <w:rFonts w:asciiTheme="majorHAnsi" w:hAnsiTheme="majorHAnsi"/>
          <w:sz w:val="24"/>
          <w:szCs w:val="24"/>
        </w:rPr>
        <w:t xml:space="preserve"> to add “</w:t>
      </w:r>
      <w:r w:rsidR="00A549C5">
        <w:rPr>
          <w:rFonts w:asciiTheme="majorHAnsi" w:hAnsiTheme="majorHAnsi"/>
          <w:i/>
          <w:sz w:val="24"/>
          <w:szCs w:val="24"/>
        </w:rPr>
        <w:t>Hydrograph</w:t>
      </w:r>
      <w:r w:rsidR="006F0B53" w:rsidRPr="006F0B53">
        <w:rPr>
          <w:rFonts w:asciiTheme="majorHAnsi" w:hAnsiTheme="majorHAnsi"/>
          <w:i/>
          <w:sz w:val="24"/>
          <w:szCs w:val="24"/>
        </w:rPr>
        <w:t xml:space="preserve"> at Point B (cfs)</w:t>
      </w:r>
      <w:r w:rsidR="008E2E0E">
        <w:rPr>
          <w:rFonts w:asciiTheme="majorHAnsi" w:hAnsiTheme="majorHAnsi"/>
          <w:sz w:val="24"/>
          <w:szCs w:val="24"/>
        </w:rPr>
        <w:t>”</w:t>
      </w:r>
      <w:r w:rsidR="006F0B53">
        <w:rPr>
          <w:rFonts w:asciiTheme="majorHAnsi" w:hAnsiTheme="majorHAnsi"/>
          <w:sz w:val="24"/>
          <w:szCs w:val="24"/>
        </w:rPr>
        <w:t xml:space="preserve"> </w:t>
      </w:r>
      <w:r w:rsidR="006F0B53" w:rsidRPr="006F0B53">
        <w:rPr>
          <w:rFonts w:asciiTheme="majorHAnsi" w:hAnsiTheme="majorHAnsi"/>
          <w:sz w:val="24"/>
          <w:szCs w:val="24"/>
        </w:rPr>
        <w:t>to the same plot.</w:t>
      </w:r>
    </w:p>
    <w:p w:rsidR="00F307B6" w:rsidRPr="00F307B6" w:rsidRDefault="00F307B6" w:rsidP="000C468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</w:t>
      </w:r>
      <w:r w:rsidR="00A549C5">
        <w:rPr>
          <w:rFonts w:asciiTheme="majorHAnsi" w:hAnsiTheme="majorHAnsi"/>
          <w:sz w:val="24"/>
          <w:szCs w:val="24"/>
        </w:rPr>
        <w:t xml:space="preserve">ce each of these hydrographs </w:t>
      </w:r>
      <w:r>
        <w:rPr>
          <w:rFonts w:asciiTheme="majorHAnsi" w:hAnsiTheme="majorHAnsi"/>
          <w:sz w:val="24"/>
          <w:szCs w:val="24"/>
        </w:rPr>
        <w:t>show</w:t>
      </w:r>
      <w:r w:rsidR="008E2E0E">
        <w:rPr>
          <w:rFonts w:asciiTheme="majorHAnsi" w:hAnsiTheme="majorHAnsi"/>
          <w:sz w:val="24"/>
          <w:szCs w:val="24"/>
        </w:rPr>
        <w:t xml:space="preserve">s </w:t>
      </w:r>
      <w:r>
        <w:rPr>
          <w:rFonts w:asciiTheme="majorHAnsi" w:hAnsiTheme="majorHAnsi"/>
          <w:sz w:val="24"/>
          <w:szCs w:val="24"/>
        </w:rPr>
        <w:t xml:space="preserve">a response to a specific intensity and duration of rainfall, it would be useful to plot </w:t>
      </w:r>
      <w:r w:rsidR="008E2E0E">
        <w:rPr>
          <w:rFonts w:asciiTheme="majorHAnsi" w:hAnsiTheme="majorHAnsi"/>
          <w:sz w:val="24"/>
          <w:szCs w:val="24"/>
        </w:rPr>
        <w:t xml:space="preserve">rainfall on this plot as well. </w:t>
      </w:r>
      <w:r w:rsidR="00567596">
        <w:rPr>
          <w:rFonts w:asciiTheme="majorHAnsi" w:hAnsiTheme="majorHAnsi"/>
          <w:sz w:val="24"/>
          <w:szCs w:val="24"/>
        </w:rPr>
        <w:t>Repeat step 6</w:t>
      </w:r>
      <w:r w:rsidR="008E2E0E">
        <w:rPr>
          <w:rFonts w:asciiTheme="majorHAnsi" w:hAnsiTheme="majorHAnsi"/>
          <w:sz w:val="24"/>
          <w:szCs w:val="24"/>
        </w:rPr>
        <w:t xml:space="preserve"> once more to add “</w:t>
      </w:r>
      <w:r w:rsidRPr="00F307B6">
        <w:rPr>
          <w:rFonts w:asciiTheme="majorHAnsi" w:hAnsiTheme="majorHAnsi"/>
          <w:i/>
          <w:sz w:val="24"/>
          <w:szCs w:val="24"/>
        </w:rPr>
        <w:t>Precipitation Event (in/hr)</w:t>
      </w:r>
      <w:r w:rsidR="008E2E0E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to the same plot.</w:t>
      </w:r>
      <w:r w:rsidR="008E2E0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Click </w:t>
      </w:r>
      <w:r w:rsidRPr="00F307B6">
        <w:rPr>
          <w:rFonts w:ascii="Eurostile" w:hAnsi="Eurostile"/>
          <w:b/>
          <w:sz w:val="24"/>
          <w:szCs w:val="24"/>
        </w:rPr>
        <w:t>OK</w:t>
      </w:r>
      <w:r>
        <w:rPr>
          <w:rFonts w:asciiTheme="majorHAnsi" w:hAnsiTheme="majorHAnsi"/>
          <w:sz w:val="24"/>
          <w:szCs w:val="24"/>
        </w:rPr>
        <w:t xml:space="preserve"> to exit the Select Data Source window.</w:t>
      </w:r>
    </w:p>
    <w:p w:rsidR="003577A6" w:rsidRPr="008E2E0E" w:rsidRDefault="003577A6" w:rsidP="000C468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8E2E0E">
        <w:rPr>
          <w:rFonts w:asciiTheme="majorHAnsi" w:hAnsiTheme="majorHAnsi"/>
          <w:sz w:val="24"/>
          <w:szCs w:val="24"/>
        </w:rPr>
        <w:t>Notice that all three curves are plotted on the same y-axis, which does</w:t>
      </w:r>
      <w:r w:rsidR="008E2E0E" w:rsidRPr="008E2E0E">
        <w:rPr>
          <w:rFonts w:asciiTheme="majorHAnsi" w:hAnsiTheme="majorHAnsi"/>
          <w:sz w:val="24"/>
          <w:szCs w:val="24"/>
        </w:rPr>
        <w:t xml:space="preserve"> </w:t>
      </w:r>
      <w:r w:rsidRPr="008E2E0E">
        <w:rPr>
          <w:rFonts w:asciiTheme="majorHAnsi" w:hAnsiTheme="majorHAnsi"/>
          <w:sz w:val="24"/>
          <w:szCs w:val="24"/>
        </w:rPr>
        <w:t>n</w:t>
      </w:r>
      <w:r w:rsidR="008E2E0E" w:rsidRPr="008E2E0E">
        <w:rPr>
          <w:rFonts w:asciiTheme="majorHAnsi" w:hAnsiTheme="majorHAnsi"/>
          <w:sz w:val="24"/>
          <w:szCs w:val="24"/>
        </w:rPr>
        <w:t>o</w:t>
      </w:r>
      <w:r w:rsidRPr="008E2E0E">
        <w:rPr>
          <w:rFonts w:asciiTheme="majorHAnsi" w:hAnsiTheme="majorHAnsi"/>
          <w:sz w:val="24"/>
          <w:szCs w:val="24"/>
        </w:rPr>
        <w:t>t make sense because we’re dealing with two different</w:t>
      </w:r>
      <w:r w:rsidR="008E2E0E" w:rsidRPr="008E2E0E">
        <w:rPr>
          <w:rFonts w:asciiTheme="majorHAnsi" w:hAnsiTheme="majorHAnsi"/>
          <w:sz w:val="24"/>
          <w:szCs w:val="24"/>
        </w:rPr>
        <w:t xml:space="preserve"> sets of units: cfs and in/hr. So</w:t>
      </w:r>
      <w:r w:rsidRPr="008E2E0E">
        <w:rPr>
          <w:rFonts w:asciiTheme="majorHAnsi" w:hAnsiTheme="majorHAnsi"/>
          <w:sz w:val="24"/>
          <w:szCs w:val="24"/>
        </w:rPr>
        <w:t xml:space="preserve">, </w:t>
      </w:r>
      <w:r w:rsidR="008E2E0E" w:rsidRPr="008E2E0E">
        <w:rPr>
          <w:rFonts w:asciiTheme="majorHAnsi" w:hAnsiTheme="majorHAnsi"/>
          <w:sz w:val="24"/>
          <w:szCs w:val="24"/>
        </w:rPr>
        <w:t>let’s</w:t>
      </w:r>
      <w:r w:rsidRPr="008E2E0E">
        <w:rPr>
          <w:rFonts w:asciiTheme="majorHAnsi" w:hAnsiTheme="majorHAnsi"/>
          <w:sz w:val="24"/>
          <w:szCs w:val="24"/>
        </w:rPr>
        <w:t xml:space="preserve"> add what we call a </w:t>
      </w:r>
      <w:r w:rsidR="008E2E0E" w:rsidRPr="008E2E0E">
        <w:rPr>
          <w:rFonts w:asciiTheme="majorHAnsi" w:hAnsiTheme="majorHAnsi"/>
          <w:sz w:val="24"/>
          <w:szCs w:val="24"/>
        </w:rPr>
        <w:t>s</w:t>
      </w:r>
      <w:r w:rsidRPr="008E2E0E">
        <w:rPr>
          <w:rFonts w:asciiTheme="majorHAnsi" w:hAnsiTheme="majorHAnsi"/>
          <w:sz w:val="24"/>
          <w:szCs w:val="24"/>
        </w:rPr>
        <w:t xml:space="preserve">econdary </w:t>
      </w:r>
      <w:r w:rsidR="008E2E0E" w:rsidRPr="008E2E0E">
        <w:rPr>
          <w:rFonts w:asciiTheme="majorHAnsi" w:hAnsiTheme="majorHAnsi"/>
          <w:sz w:val="24"/>
          <w:szCs w:val="24"/>
        </w:rPr>
        <w:t>a</w:t>
      </w:r>
      <w:r w:rsidRPr="008E2E0E">
        <w:rPr>
          <w:rFonts w:asciiTheme="majorHAnsi" w:hAnsiTheme="majorHAnsi"/>
          <w:sz w:val="24"/>
          <w:szCs w:val="24"/>
        </w:rPr>
        <w:t xml:space="preserve">xis to the graph. Right-click on the Rainfall Event curve on your plot and open </w:t>
      </w:r>
      <w:r w:rsidRPr="008E2E0E">
        <w:rPr>
          <w:rFonts w:ascii="Eurostile" w:hAnsi="Eurostile"/>
          <w:b/>
          <w:sz w:val="24"/>
          <w:szCs w:val="24"/>
        </w:rPr>
        <w:t>Format Data Series</w:t>
      </w:r>
      <w:r w:rsidR="008E2E0E" w:rsidRPr="008E2E0E">
        <w:rPr>
          <w:rFonts w:asciiTheme="majorHAnsi" w:hAnsiTheme="majorHAnsi"/>
          <w:sz w:val="24"/>
          <w:szCs w:val="24"/>
        </w:rPr>
        <w:t xml:space="preserve">. </w:t>
      </w:r>
      <w:r w:rsidRPr="008E2E0E">
        <w:rPr>
          <w:rFonts w:asciiTheme="majorHAnsi" w:hAnsiTheme="majorHAnsi"/>
          <w:sz w:val="24"/>
          <w:szCs w:val="24"/>
        </w:rPr>
        <w:t xml:space="preserve">Under Series Options click </w:t>
      </w:r>
      <w:r w:rsidRPr="008E2E0E">
        <w:rPr>
          <w:rFonts w:ascii="Eurostile" w:hAnsi="Eurostile"/>
          <w:b/>
          <w:sz w:val="24"/>
          <w:szCs w:val="24"/>
        </w:rPr>
        <w:t>Secondary Axis</w:t>
      </w:r>
      <w:r w:rsidRPr="008E2E0E">
        <w:rPr>
          <w:rFonts w:asciiTheme="majorHAnsi" w:hAnsiTheme="majorHAnsi"/>
          <w:sz w:val="24"/>
          <w:szCs w:val="24"/>
        </w:rPr>
        <w:t xml:space="preserve"> and click </w:t>
      </w:r>
      <w:r w:rsidRPr="008E2E0E">
        <w:rPr>
          <w:rFonts w:ascii="Eurostile" w:hAnsi="Eurostile"/>
          <w:b/>
          <w:sz w:val="24"/>
          <w:szCs w:val="24"/>
        </w:rPr>
        <w:t>Close</w:t>
      </w:r>
      <w:r w:rsidRPr="008E2E0E">
        <w:rPr>
          <w:rFonts w:asciiTheme="majorHAnsi" w:hAnsiTheme="majorHAnsi"/>
          <w:sz w:val="24"/>
          <w:szCs w:val="24"/>
        </w:rPr>
        <w:t>.</w:t>
      </w:r>
    </w:p>
    <w:p w:rsidR="00A549C5" w:rsidRPr="008E2E0E" w:rsidRDefault="003577A6" w:rsidP="009479A6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8E2E0E">
        <w:rPr>
          <w:rFonts w:asciiTheme="majorHAnsi" w:hAnsiTheme="majorHAnsi"/>
          <w:sz w:val="24"/>
          <w:szCs w:val="24"/>
        </w:rPr>
        <w:t xml:space="preserve">Right-click on the new secondary axis that popped up on your plot and click </w:t>
      </w:r>
      <w:r w:rsidRPr="008E2E0E">
        <w:rPr>
          <w:rFonts w:ascii="Eurostile" w:hAnsi="Eurostile"/>
          <w:b/>
          <w:sz w:val="24"/>
          <w:szCs w:val="24"/>
        </w:rPr>
        <w:t xml:space="preserve">Format </w:t>
      </w:r>
      <w:r w:rsidR="00A549C5" w:rsidRPr="008E2E0E">
        <w:rPr>
          <w:rFonts w:ascii="Eurostile" w:hAnsi="Eurostile"/>
          <w:b/>
          <w:sz w:val="24"/>
          <w:szCs w:val="24"/>
        </w:rPr>
        <w:t>Axis</w:t>
      </w:r>
      <w:r w:rsidR="008E2E0E" w:rsidRPr="008E2E0E">
        <w:rPr>
          <w:rFonts w:asciiTheme="majorHAnsi" w:hAnsiTheme="majorHAnsi"/>
          <w:sz w:val="24"/>
          <w:szCs w:val="24"/>
        </w:rPr>
        <w:t xml:space="preserve">. </w:t>
      </w:r>
      <w:r w:rsidRPr="008E2E0E">
        <w:rPr>
          <w:rFonts w:asciiTheme="majorHAnsi" w:hAnsiTheme="majorHAnsi"/>
          <w:sz w:val="24"/>
          <w:szCs w:val="24"/>
        </w:rPr>
        <w:t xml:space="preserve">Then select the </w:t>
      </w:r>
      <w:r w:rsidRPr="008E2E0E">
        <w:rPr>
          <w:rFonts w:ascii="Eurostile" w:hAnsi="Eurostile"/>
          <w:b/>
          <w:sz w:val="24"/>
          <w:szCs w:val="24"/>
        </w:rPr>
        <w:t>Values in Reverse Order</w:t>
      </w:r>
      <w:r w:rsidRPr="008E2E0E">
        <w:rPr>
          <w:rFonts w:asciiTheme="majorHAnsi" w:hAnsiTheme="majorHAnsi"/>
          <w:sz w:val="24"/>
          <w:szCs w:val="24"/>
        </w:rPr>
        <w:t xml:space="preserve"> box.</w:t>
      </w:r>
      <w:r w:rsidR="008E2E0E" w:rsidRPr="008E2E0E">
        <w:rPr>
          <w:rFonts w:asciiTheme="majorHAnsi" w:hAnsiTheme="majorHAnsi"/>
          <w:sz w:val="24"/>
          <w:szCs w:val="24"/>
        </w:rPr>
        <w:t xml:space="preserve"> </w:t>
      </w:r>
      <w:r w:rsidR="00A549C5" w:rsidRPr="008E2E0E">
        <w:rPr>
          <w:rFonts w:asciiTheme="majorHAnsi" w:hAnsiTheme="majorHAnsi"/>
          <w:sz w:val="24"/>
          <w:szCs w:val="24"/>
        </w:rPr>
        <w:t xml:space="preserve">Leave the Format Axis box open, but move it to the </w:t>
      </w:r>
      <w:r w:rsidR="008E2E0E">
        <w:rPr>
          <w:rFonts w:asciiTheme="majorHAnsi" w:hAnsiTheme="majorHAnsi"/>
          <w:sz w:val="24"/>
          <w:szCs w:val="24"/>
        </w:rPr>
        <w:t xml:space="preserve">side so you can see your plot. </w:t>
      </w:r>
    </w:p>
    <w:p w:rsidR="00816927" w:rsidRDefault="00A549C5" w:rsidP="000C468F">
      <w:pPr>
        <w:pStyle w:val="ListParagraph"/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Notice that you now have a secondary axis that ha</w:t>
      </w:r>
      <w:r w:rsidR="008E2E0E">
        <w:rPr>
          <w:rFonts w:asciiTheme="majorHAnsi" w:hAnsiTheme="majorHAnsi"/>
          <w:sz w:val="24"/>
          <w:szCs w:val="24"/>
        </w:rPr>
        <w:t xml:space="preserve">s values in the reverse order, which results </w:t>
      </w:r>
      <w:r>
        <w:rPr>
          <w:rFonts w:asciiTheme="majorHAnsi" w:hAnsiTheme="majorHAnsi"/>
          <w:sz w:val="24"/>
          <w:szCs w:val="24"/>
        </w:rPr>
        <w:t>in precipitation along the to</w:t>
      </w:r>
      <w:r w:rsidR="008E2E0E">
        <w:rPr>
          <w:rFonts w:asciiTheme="majorHAnsi" w:hAnsiTheme="majorHAnsi"/>
          <w:sz w:val="24"/>
          <w:szCs w:val="24"/>
        </w:rPr>
        <w:t xml:space="preserve">p of your plot. </w:t>
      </w:r>
      <w:r>
        <w:rPr>
          <w:rFonts w:asciiTheme="majorHAnsi" w:hAnsiTheme="majorHAnsi"/>
          <w:sz w:val="24"/>
          <w:szCs w:val="24"/>
        </w:rPr>
        <w:t xml:space="preserve">We can make this look a little better if the precipitation curve doesn’t overlap either of the hydrographs. </w:t>
      </w:r>
    </w:p>
    <w:p w:rsidR="00A549C5" w:rsidRDefault="00A549C5" w:rsidP="000C468F">
      <w:pPr>
        <w:pStyle w:val="ListParagraph"/>
        <w:spacing w:after="0" w:line="240" w:lineRule="auto"/>
        <w:contextualSpacing w:val="0"/>
        <w:rPr>
          <w:rFonts w:asciiTheme="majorHAnsi" w:hAnsiTheme="majorHAnsi"/>
        </w:rPr>
      </w:pPr>
      <w:r w:rsidRPr="008E2E0E">
        <w:rPr>
          <w:rFonts w:asciiTheme="majorHAnsi" w:hAnsiTheme="majorHAnsi"/>
          <w:sz w:val="24"/>
          <w:szCs w:val="24"/>
        </w:rPr>
        <w:t>G</w:t>
      </w:r>
      <w:r w:rsidR="008E2E0E" w:rsidRPr="008E2E0E">
        <w:rPr>
          <w:rFonts w:asciiTheme="majorHAnsi" w:hAnsiTheme="majorHAnsi"/>
          <w:sz w:val="24"/>
          <w:szCs w:val="24"/>
        </w:rPr>
        <w:t xml:space="preserve">o back to the Format Axis box. </w:t>
      </w:r>
      <w:r w:rsidRPr="008E2E0E">
        <w:rPr>
          <w:rFonts w:asciiTheme="majorHAnsi" w:hAnsiTheme="majorHAnsi"/>
          <w:sz w:val="24"/>
          <w:szCs w:val="24"/>
        </w:rPr>
        <w:t xml:space="preserve">Look where it says </w:t>
      </w:r>
      <w:r w:rsidR="008E2E0E" w:rsidRPr="008E2E0E">
        <w:rPr>
          <w:rFonts w:asciiTheme="majorHAnsi" w:hAnsiTheme="majorHAnsi"/>
          <w:sz w:val="24"/>
          <w:szCs w:val="24"/>
        </w:rPr>
        <w:t>m</w:t>
      </w:r>
      <w:r w:rsidRPr="008E2E0E">
        <w:rPr>
          <w:rFonts w:asciiTheme="majorHAnsi" w:hAnsiTheme="majorHAnsi"/>
          <w:sz w:val="24"/>
          <w:szCs w:val="24"/>
        </w:rPr>
        <w:t>inimum an</w:t>
      </w:r>
      <w:r w:rsidR="008E2E0E" w:rsidRPr="008E2E0E">
        <w:rPr>
          <w:rFonts w:asciiTheme="majorHAnsi" w:hAnsiTheme="majorHAnsi"/>
          <w:sz w:val="24"/>
          <w:szCs w:val="24"/>
        </w:rPr>
        <w:t xml:space="preserve">d maximum values for the axis. </w:t>
      </w:r>
      <w:r w:rsidRPr="008E2E0E">
        <w:rPr>
          <w:rFonts w:asciiTheme="majorHAnsi" w:hAnsiTheme="majorHAnsi"/>
          <w:sz w:val="24"/>
          <w:szCs w:val="24"/>
        </w:rPr>
        <w:t>Set</w:t>
      </w:r>
      <w:r>
        <w:rPr>
          <w:rFonts w:asciiTheme="majorHAnsi" w:hAnsiTheme="majorHAnsi"/>
        </w:rPr>
        <w:t xml:space="preserve"> </w:t>
      </w:r>
      <w:r w:rsidRPr="00A549C5">
        <w:rPr>
          <w:rFonts w:ascii="Eurostile" w:hAnsi="Eurostile"/>
          <w:b/>
        </w:rPr>
        <w:t>Maximum Value</w:t>
      </w:r>
      <w:r>
        <w:rPr>
          <w:rFonts w:asciiTheme="majorHAnsi" w:hAnsiTheme="majorHAnsi"/>
        </w:rPr>
        <w:t xml:space="preserve"> </w:t>
      </w:r>
      <w:r w:rsidRPr="008E2E0E">
        <w:rPr>
          <w:rFonts w:asciiTheme="majorHAnsi" w:hAnsiTheme="majorHAnsi"/>
          <w:sz w:val="24"/>
          <w:szCs w:val="24"/>
        </w:rPr>
        <w:t>to</w:t>
      </w:r>
      <w:r>
        <w:rPr>
          <w:rFonts w:asciiTheme="majorHAnsi" w:hAnsiTheme="majorHAnsi"/>
        </w:rPr>
        <w:t xml:space="preserve"> </w:t>
      </w:r>
      <w:r w:rsidRPr="00A549C5">
        <w:rPr>
          <w:rFonts w:ascii="Eurostile" w:hAnsi="Eurostile"/>
          <w:b/>
        </w:rPr>
        <w:t>Fixed</w:t>
      </w:r>
      <w:r>
        <w:rPr>
          <w:rFonts w:asciiTheme="majorHAnsi" w:hAnsiTheme="majorHAnsi"/>
        </w:rPr>
        <w:t xml:space="preserve"> </w:t>
      </w:r>
      <w:r w:rsidRPr="008E2E0E">
        <w:rPr>
          <w:rFonts w:asciiTheme="majorHAnsi" w:hAnsiTheme="majorHAnsi"/>
          <w:sz w:val="24"/>
          <w:szCs w:val="24"/>
        </w:rPr>
        <w:t>at</w:t>
      </w:r>
      <w:r>
        <w:rPr>
          <w:rFonts w:asciiTheme="majorHAnsi" w:hAnsiTheme="majorHAnsi"/>
        </w:rPr>
        <w:t xml:space="preserve"> </w:t>
      </w:r>
      <w:r w:rsidRPr="00A549C5">
        <w:rPr>
          <w:rFonts w:ascii="Eurostile" w:hAnsi="Eurostile"/>
          <w:b/>
        </w:rPr>
        <w:t>8</w:t>
      </w:r>
      <w:r>
        <w:rPr>
          <w:rFonts w:asciiTheme="majorHAnsi" w:hAnsiTheme="majorHAnsi"/>
        </w:rPr>
        <w:t>.</w:t>
      </w:r>
      <w:r w:rsidR="00567596">
        <w:rPr>
          <w:rFonts w:asciiTheme="majorHAnsi" w:hAnsiTheme="majorHAnsi"/>
        </w:rPr>
        <w:t xml:space="preserve"> </w:t>
      </w:r>
      <w:r w:rsidR="00567596" w:rsidRPr="008E2E0E">
        <w:rPr>
          <w:rFonts w:asciiTheme="majorHAnsi" w:hAnsiTheme="majorHAnsi"/>
          <w:sz w:val="24"/>
          <w:szCs w:val="24"/>
        </w:rPr>
        <w:t>Click</w:t>
      </w:r>
      <w:r w:rsidR="00567596">
        <w:rPr>
          <w:rFonts w:asciiTheme="majorHAnsi" w:hAnsiTheme="majorHAnsi"/>
        </w:rPr>
        <w:t xml:space="preserve"> </w:t>
      </w:r>
      <w:r w:rsidR="00567596" w:rsidRPr="00567596">
        <w:rPr>
          <w:rFonts w:ascii="Eurostile" w:hAnsi="Eurostile"/>
          <w:b/>
        </w:rPr>
        <w:t>Close</w:t>
      </w:r>
      <w:r w:rsidR="00567596">
        <w:rPr>
          <w:rFonts w:asciiTheme="majorHAnsi" w:hAnsiTheme="majorHAnsi"/>
        </w:rPr>
        <w:t>.</w:t>
      </w:r>
    </w:p>
    <w:p w:rsidR="00A549C5" w:rsidRDefault="008E2E0E" w:rsidP="000C468F">
      <w:pPr>
        <w:pStyle w:val="ListParagraph"/>
        <w:numPr>
          <w:ilvl w:val="0"/>
          <w:numId w:val="1"/>
        </w:numPr>
        <w:tabs>
          <w:tab w:val="left" w:pos="6300"/>
        </w:tabs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We’re almost done! In engineering and science, </w:t>
      </w:r>
      <w:r w:rsidR="009479A6">
        <w:rPr>
          <w:rFonts w:asciiTheme="majorHAnsi" w:hAnsiTheme="majorHAnsi"/>
        </w:rPr>
        <w:t>we want</w:t>
      </w:r>
      <w:r w:rsidR="00A549C5">
        <w:rPr>
          <w:rFonts w:asciiTheme="majorHAnsi" w:hAnsiTheme="majorHAnsi"/>
        </w:rPr>
        <w:t xml:space="preserve"> plots/graphs </w:t>
      </w:r>
      <w:r w:rsidR="009479A6">
        <w:rPr>
          <w:rFonts w:asciiTheme="majorHAnsi" w:hAnsiTheme="majorHAnsi"/>
        </w:rPr>
        <w:t>to be</w:t>
      </w:r>
      <w:r>
        <w:rPr>
          <w:rFonts w:asciiTheme="majorHAnsi" w:hAnsiTheme="majorHAnsi"/>
        </w:rPr>
        <w:t xml:space="preserve"> as descriptive as possible. </w:t>
      </w:r>
      <w:r w:rsidR="00A549C5">
        <w:rPr>
          <w:rFonts w:asciiTheme="majorHAnsi" w:hAnsiTheme="majorHAnsi"/>
        </w:rPr>
        <w:t xml:space="preserve">Our plot is missing a few key details: we need to add a </w:t>
      </w:r>
      <w:r>
        <w:rPr>
          <w:rFonts w:asciiTheme="majorHAnsi" w:hAnsiTheme="majorHAnsi"/>
        </w:rPr>
        <w:t>t</w:t>
      </w:r>
      <w:r w:rsidR="00A549C5">
        <w:rPr>
          <w:rFonts w:asciiTheme="majorHAnsi" w:hAnsiTheme="majorHAnsi"/>
        </w:rPr>
        <w:t xml:space="preserve">itle and </w:t>
      </w:r>
      <w:r>
        <w:rPr>
          <w:rFonts w:asciiTheme="majorHAnsi" w:hAnsiTheme="majorHAnsi"/>
        </w:rPr>
        <w:t>axis labels</w:t>
      </w:r>
      <w:r w:rsidR="00A549C5">
        <w:rPr>
          <w:rFonts w:asciiTheme="majorHAnsi" w:hAnsiTheme="majorHAnsi"/>
        </w:rPr>
        <w:t>.</w:t>
      </w:r>
    </w:p>
    <w:p w:rsidR="00567596" w:rsidRDefault="00567596" w:rsidP="000C468F">
      <w:pPr>
        <w:pStyle w:val="ListParagraph"/>
        <w:tabs>
          <w:tab w:val="left" w:pos="6300"/>
        </w:tabs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 at the top of </w:t>
      </w:r>
      <w:r w:rsidR="008E2E0E">
        <w:rPr>
          <w:rFonts w:asciiTheme="majorHAnsi" w:hAnsiTheme="majorHAnsi"/>
        </w:rPr>
        <w:t xml:space="preserve">the Excel window. </w:t>
      </w:r>
      <w:r>
        <w:rPr>
          <w:rFonts w:asciiTheme="majorHAnsi" w:hAnsiTheme="majorHAnsi"/>
        </w:rPr>
        <w:t xml:space="preserve">Under Chart Tools, click </w:t>
      </w:r>
      <w:r w:rsidRPr="00567596">
        <w:rPr>
          <w:rFonts w:ascii="Eurostile" w:hAnsi="Eurostile"/>
          <w:b/>
        </w:rPr>
        <w:t>Layout</w:t>
      </w:r>
      <w:r w:rsidR="008E2E0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Use the </w:t>
      </w:r>
      <w:r w:rsidRPr="00567596">
        <w:rPr>
          <w:rFonts w:ascii="Eurostile" w:hAnsi="Eurostile"/>
          <w:b/>
        </w:rPr>
        <w:t>Chart Title</w:t>
      </w:r>
      <w:r>
        <w:rPr>
          <w:rFonts w:asciiTheme="majorHAnsi" w:hAnsiTheme="majorHAnsi"/>
        </w:rPr>
        <w:t xml:space="preserve"> tool to add a title </w:t>
      </w:r>
      <w:r w:rsidRPr="00567596">
        <w:rPr>
          <w:rFonts w:ascii="Eurostile" w:hAnsi="Eurostile"/>
          <w:b/>
        </w:rPr>
        <w:t>Above the Chart</w:t>
      </w:r>
      <w:r w:rsidR="008E2E0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Use the Axis Titles tool to add titles to:</w:t>
      </w:r>
    </w:p>
    <w:p w:rsidR="00567596" w:rsidRDefault="00567596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567596">
        <w:rPr>
          <w:rFonts w:ascii="Eurostile" w:hAnsi="Eurostile"/>
          <w:b/>
        </w:rPr>
        <w:t>Primary Horizontal Axis</w:t>
      </w:r>
      <w:r>
        <w:rPr>
          <w:rFonts w:asciiTheme="majorHAnsi" w:hAnsiTheme="majorHAnsi"/>
        </w:rPr>
        <w:t xml:space="preserve"> – in our case</w:t>
      </w:r>
      <w:r w:rsidR="008E2E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 </w:t>
      </w:r>
      <w:r w:rsidR="008E2E0E">
        <w:rPr>
          <w:rFonts w:asciiTheme="majorHAnsi" w:hAnsiTheme="majorHAnsi"/>
        </w:rPr>
        <w:t>T</w:t>
      </w:r>
      <w:r w:rsidR="0097729A">
        <w:rPr>
          <w:rFonts w:asciiTheme="majorHAnsi" w:hAnsiTheme="majorHAnsi"/>
        </w:rPr>
        <w:t>i</w:t>
      </w:r>
      <w:r>
        <w:rPr>
          <w:rFonts w:asciiTheme="majorHAnsi" w:hAnsiTheme="majorHAnsi"/>
        </w:rPr>
        <w:t>me (</w:t>
      </w:r>
      <w:r w:rsidRPr="009479A6">
        <w:rPr>
          <w:rFonts w:asciiTheme="majorHAnsi" w:hAnsiTheme="majorHAnsi"/>
        </w:rPr>
        <w:t>hr:min:sec</w:t>
      </w:r>
      <w:r>
        <w:rPr>
          <w:rFonts w:asciiTheme="majorHAnsi" w:hAnsiTheme="majorHAnsi"/>
        </w:rPr>
        <w:t>)</w:t>
      </w:r>
    </w:p>
    <w:p w:rsidR="00567596" w:rsidRDefault="00567596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567596">
        <w:rPr>
          <w:rFonts w:ascii="Eurostile" w:hAnsi="Eurostile"/>
          <w:b/>
        </w:rPr>
        <w:t>Primary Vertical Axis</w:t>
      </w:r>
      <w:r>
        <w:rPr>
          <w:rFonts w:asciiTheme="majorHAnsi" w:hAnsiTheme="majorHAnsi"/>
        </w:rPr>
        <w:t xml:space="preserve"> – in our case is Runoff (cfs)</w:t>
      </w:r>
    </w:p>
    <w:p w:rsidR="00567596" w:rsidRDefault="00567596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567596">
        <w:rPr>
          <w:rFonts w:ascii="Eurostile" w:hAnsi="Eurostile"/>
          <w:b/>
        </w:rPr>
        <w:t>Secondary Vertical Axis</w:t>
      </w:r>
      <w:r>
        <w:rPr>
          <w:rFonts w:asciiTheme="majorHAnsi" w:hAnsiTheme="majorHAnsi"/>
        </w:rPr>
        <w:t xml:space="preserve"> – in our case is Precipitation Intensity (in/hr)</w:t>
      </w:r>
    </w:p>
    <w:p w:rsidR="00657C85" w:rsidRPr="004012E7" w:rsidRDefault="00AA012B" w:rsidP="009142EF">
      <w:pPr>
        <w:tabs>
          <w:tab w:val="left" w:pos="6300"/>
        </w:tabs>
        <w:spacing w:before="240" w:after="120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D28CE8" wp14:editId="2274709B">
                <wp:simplePos x="0" y="0"/>
                <wp:positionH relativeFrom="column">
                  <wp:posOffset>-247650</wp:posOffset>
                </wp:positionH>
                <wp:positionV relativeFrom="paragraph">
                  <wp:posOffset>361950</wp:posOffset>
                </wp:positionV>
                <wp:extent cx="6400800" cy="2804160"/>
                <wp:effectExtent l="0" t="0" r="19050" b="152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0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32ABB" id="Rectangle 3" o:spid="_x0000_s1026" style="position:absolute;margin-left:-19.5pt;margin-top:28.5pt;width:7in;height:22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hFeg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" filled="f"/>
            </w:pict>
          </mc:Fallback>
        </mc:AlternateContent>
      </w:r>
      <w:r w:rsidR="008E2E0E" w:rsidRPr="009142EF">
        <w:rPr>
          <w:rFonts w:asciiTheme="majorHAnsi" w:hAnsiTheme="majorHAnsi"/>
          <w:b/>
          <w:i/>
        </w:rPr>
        <w:t>Well done!</w:t>
      </w:r>
      <w:r w:rsidR="008E2E0E">
        <w:rPr>
          <w:rFonts w:asciiTheme="majorHAnsi" w:hAnsiTheme="majorHAnsi"/>
          <w:b/>
        </w:rPr>
        <w:t xml:space="preserve"> </w:t>
      </w:r>
      <w:r w:rsidR="00567596" w:rsidRPr="004012E7">
        <w:rPr>
          <w:rFonts w:asciiTheme="majorHAnsi" w:hAnsiTheme="majorHAnsi"/>
          <w:b/>
        </w:rPr>
        <w:t>Answer the following questions</w:t>
      </w:r>
      <w:r w:rsidR="004012E7">
        <w:rPr>
          <w:rFonts w:asciiTheme="majorHAnsi" w:hAnsiTheme="majorHAnsi"/>
          <w:b/>
        </w:rPr>
        <w:t xml:space="preserve"> based on the graph you created…</w:t>
      </w:r>
    </w:p>
    <w:p w:rsidR="00567596" w:rsidRPr="00657C85" w:rsidRDefault="00567596" w:rsidP="001532DB">
      <w:pPr>
        <w:tabs>
          <w:tab w:val="left" w:pos="6300"/>
        </w:tabs>
        <w:spacing w:after="120"/>
        <w:rPr>
          <w:rFonts w:asciiTheme="majorHAnsi" w:hAnsiTheme="majorHAnsi"/>
        </w:rPr>
      </w:pPr>
      <w:r w:rsidRPr="00454830">
        <w:rPr>
          <w:rFonts w:asciiTheme="majorHAnsi" w:hAnsiTheme="majorHAnsi"/>
          <w:b/>
          <w:color w:val="0070C0"/>
        </w:rPr>
        <w:t xml:space="preserve">Question #3: </w:t>
      </w:r>
      <w:r w:rsidRPr="00657C85">
        <w:rPr>
          <w:rFonts w:asciiTheme="majorHAnsi" w:hAnsiTheme="majorHAnsi"/>
          <w:b/>
        </w:rPr>
        <w:t xml:space="preserve">Look </w:t>
      </w:r>
      <w:r w:rsidR="008E2E0E">
        <w:rPr>
          <w:rFonts w:asciiTheme="majorHAnsi" w:hAnsiTheme="majorHAnsi"/>
          <w:b/>
        </w:rPr>
        <w:t xml:space="preserve">at the two hydrographs. </w:t>
      </w:r>
      <w:r w:rsidRPr="00657C85">
        <w:rPr>
          <w:rFonts w:asciiTheme="majorHAnsi" w:hAnsiTheme="majorHAnsi"/>
          <w:b/>
        </w:rPr>
        <w:t xml:space="preserve">Which point (A or B) </w:t>
      </w:r>
      <w:r w:rsidR="00657C85" w:rsidRPr="00657C85">
        <w:rPr>
          <w:rFonts w:asciiTheme="majorHAnsi" w:hAnsiTheme="majorHAnsi"/>
          <w:b/>
        </w:rPr>
        <w:t>is most likely further upstream?</w:t>
      </w:r>
      <w:r w:rsidR="008E2E0E">
        <w:rPr>
          <w:rFonts w:asciiTheme="majorHAnsi" w:hAnsiTheme="majorHAnsi"/>
          <w:b/>
        </w:rPr>
        <w:t xml:space="preserve"> Why?</w:t>
      </w:r>
    </w:p>
    <w:p w:rsidR="001532DB" w:rsidRDefault="001532DB" w:rsidP="001532DB">
      <w:pPr>
        <w:tabs>
          <w:tab w:val="left" w:pos="6300"/>
        </w:tabs>
        <w:spacing w:after="120"/>
        <w:rPr>
          <w:rFonts w:asciiTheme="majorHAnsi" w:hAnsiTheme="majorHAnsi"/>
          <w:b/>
        </w:rPr>
      </w:pPr>
    </w:p>
    <w:p w:rsidR="001532DB" w:rsidRPr="001532DB" w:rsidRDefault="001532DB" w:rsidP="001532DB">
      <w:pPr>
        <w:tabs>
          <w:tab w:val="left" w:pos="6300"/>
        </w:tabs>
        <w:spacing w:after="120"/>
        <w:rPr>
          <w:rFonts w:asciiTheme="majorHAnsi" w:hAnsiTheme="majorHAnsi"/>
          <w:b/>
        </w:rPr>
      </w:pPr>
    </w:p>
    <w:p w:rsidR="00657C85" w:rsidRPr="00657C85" w:rsidRDefault="00657C85" w:rsidP="001532DB">
      <w:pPr>
        <w:tabs>
          <w:tab w:val="left" w:pos="6300"/>
        </w:tabs>
        <w:spacing w:after="120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 xml:space="preserve">Question #4: </w:t>
      </w:r>
      <w:r w:rsidR="00801155">
        <w:rPr>
          <w:rFonts w:asciiTheme="majorHAnsi" w:hAnsiTheme="majorHAnsi"/>
          <w:b/>
        </w:rPr>
        <w:t>How</w:t>
      </w:r>
      <w:r w:rsidRPr="00657C85">
        <w:rPr>
          <w:rFonts w:asciiTheme="majorHAnsi" w:hAnsiTheme="majorHAnsi"/>
          <w:b/>
        </w:rPr>
        <w:t xml:space="preserve"> much more runoff was </w:t>
      </w:r>
      <w:r>
        <w:rPr>
          <w:rFonts w:asciiTheme="majorHAnsi" w:hAnsiTheme="majorHAnsi"/>
          <w:b/>
        </w:rPr>
        <w:t xml:space="preserve">at </w:t>
      </w:r>
      <w:r w:rsidR="009142EF">
        <w:rPr>
          <w:rFonts w:asciiTheme="majorHAnsi" w:hAnsiTheme="majorHAnsi"/>
          <w:b/>
        </w:rPr>
        <w:t>point A than p</w:t>
      </w:r>
      <w:r w:rsidRPr="00657C85">
        <w:rPr>
          <w:rFonts w:asciiTheme="majorHAnsi" w:hAnsiTheme="majorHAnsi"/>
          <w:b/>
        </w:rPr>
        <w:t>oint B</w:t>
      </w:r>
      <w:r w:rsidR="00801155">
        <w:rPr>
          <w:rFonts w:asciiTheme="majorHAnsi" w:hAnsiTheme="majorHAnsi"/>
          <w:b/>
        </w:rPr>
        <w:t xml:space="preserve"> 165 minutes after the storm began</w:t>
      </w:r>
      <w:r w:rsidRPr="00657C85">
        <w:rPr>
          <w:rFonts w:asciiTheme="majorHAnsi" w:hAnsiTheme="majorHAnsi"/>
          <w:b/>
        </w:rPr>
        <w:t>?</w:t>
      </w:r>
    </w:p>
    <w:p w:rsidR="001532DB" w:rsidRDefault="001532DB" w:rsidP="001532DB">
      <w:pPr>
        <w:tabs>
          <w:tab w:val="left" w:pos="6300"/>
        </w:tabs>
        <w:spacing w:after="120"/>
        <w:rPr>
          <w:rFonts w:asciiTheme="majorHAnsi" w:hAnsiTheme="majorHAnsi"/>
          <w:b/>
        </w:rPr>
      </w:pPr>
    </w:p>
    <w:p w:rsidR="001532DB" w:rsidRPr="001532DB" w:rsidRDefault="001532DB" w:rsidP="001532DB">
      <w:pPr>
        <w:tabs>
          <w:tab w:val="left" w:pos="6300"/>
        </w:tabs>
        <w:spacing w:after="120"/>
        <w:rPr>
          <w:rFonts w:asciiTheme="majorHAnsi" w:hAnsiTheme="majorHAnsi"/>
          <w:b/>
        </w:rPr>
      </w:pPr>
    </w:p>
    <w:p w:rsidR="001532DB" w:rsidRDefault="005B20FD" w:rsidP="001532DB">
      <w:pPr>
        <w:tabs>
          <w:tab w:val="left" w:pos="6300"/>
        </w:tabs>
        <w:spacing w:after="120"/>
        <w:rPr>
          <w:rFonts w:asciiTheme="majorHAnsi" w:hAnsiTheme="majorHAnsi"/>
          <w:b/>
          <w:color w:val="FF0000"/>
        </w:rPr>
      </w:pPr>
      <w:r w:rsidRPr="00454830">
        <w:rPr>
          <w:rFonts w:asciiTheme="majorHAnsi" w:hAnsiTheme="majorHAnsi"/>
          <w:b/>
          <w:color w:val="0070C0"/>
        </w:rPr>
        <w:t>Question #5</w:t>
      </w:r>
      <w:r w:rsidR="00657C85" w:rsidRPr="00454830">
        <w:rPr>
          <w:rFonts w:asciiTheme="majorHAnsi" w:hAnsiTheme="majorHAnsi"/>
          <w:b/>
          <w:color w:val="0070C0"/>
        </w:rPr>
        <w:t xml:space="preserve">: </w:t>
      </w:r>
      <w:r w:rsidR="00657C85" w:rsidRPr="00657C85">
        <w:rPr>
          <w:rFonts w:asciiTheme="majorHAnsi" w:hAnsiTheme="majorHAnsi"/>
          <w:b/>
        </w:rPr>
        <w:t>Which point experiences base</w:t>
      </w:r>
      <w:r w:rsidR="009142EF">
        <w:rPr>
          <w:rFonts w:asciiTheme="majorHAnsi" w:hAnsiTheme="majorHAnsi"/>
          <w:b/>
        </w:rPr>
        <w:t xml:space="preserve"> </w:t>
      </w:r>
      <w:r w:rsidR="00657C85" w:rsidRPr="00657C85">
        <w:rPr>
          <w:rFonts w:asciiTheme="majorHAnsi" w:hAnsiTheme="majorHAnsi"/>
          <w:b/>
        </w:rPr>
        <w:t xml:space="preserve">flow? </w:t>
      </w:r>
      <w:r w:rsidR="00801155">
        <w:rPr>
          <w:rFonts w:asciiTheme="majorHAnsi" w:hAnsiTheme="majorHAnsi"/>
          <w:b/>
        </w:rPr>
        <w:t xml:space="preserve">How much? </w:t>
      </w:r>
      <w:r w:rsidR="00657C85" w:rsidRPr="00657C85">
        <w:rPr>
          <w:rFonts w:asciiTheme="majorHAnsi" w:hAnsiTheme="majorHAnsi"/>
          <w:b/>
        </w:rPr>
        <w:t>Explain.</w:t>
      </w:r>
      <w:r w:rsidRPr="005B20FD">
        <w:rPr>
          <w:rFonts w:asciiTheme="majorHAnsi" w:hAnsiTheme="majorHAnsi"/>
          <w:b/>
          <w:color w:val="FF0000"/>
        </w:rPr>
        <w:t xml:space="preserve"> </w:t>
      </w:r>
    </w:p>
    <w:p w:rsidR="001532DB" w:rsidRDefault="001532DB" w:rsidP="001532DB">
      <w:pPr>
        <w:tabs>
          <w:tab w:val="left" w:pos="6300"/>
        </w:tabs>
        <w:spacing w:after="120"/>
        <w:rPr>
          <w:rFonts w:asciiTheme="majorHAnsi" w:hAnsiTheme="majorHAnsi"/>
          <w:b/>
        </w:rPr>
      </w:pPr>
    </w:p>
    <w:p w:rsidR="001532DB" w:rsidRPr="001532DB" w:rsidRDefault="001532DB" w:rsidP="001532DB">
      <w:pPr>
        <w:tabs>
          <w:tab w:val="left" w:pos="6300"/>
        </w:tabs>
        <w:spacing w:after="120"/>
        <w:rPr>
          <w:rFonts w:asciiTheme="majorHAnsi" w:hAnsiTheme="majorHAnsi"/>
          <w:b/>
        </w:rPr>
      </w:pPr>
    </w:p>
    <w:p w:rsidR="0077235D" w:rsidRDefault="0077235D" w:rsidP="008E2E0E">
      <w:pPr>
        <w:tabs>
          <w:tab w:val="left" w:pos="630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lastRenderedPageBreak/>
        <w:t xml:space="preserve">Part </w:t>
      </w:r>
      <w:r w:rsidR="008E2E0E">
        <w:rPr>
          <w:rFonts w:asciiTheme="majorHAnsi" w:hAnsiTheme="majorHAnsi"/>
          <w:b/>
          <w:i/>
        </w:rPr>
        <w:t>2</w:t>
      </w:r>
      <w:r>
        <w:rPr>
          <w:rFonts w:asciiTheme="majorHAnsi" w:hAnsiTheme="majorHAnsi"/>
          <w:b/>
          <w:i/>
        </w:rPr>
        <w:t xml:space="preserve">: </w:t>
      </w:r>
      <w:r w:rsidR="00AE7E24">
        <w:rPr>
          <w:rFonts w:asciiTheme="majorHAnsi" w:hAnsiTheme="majorHAnsi"/>
          <w:b/>
          <w:i/>
        </w:rPr>
        <w:t xml:space="preserve">Creating an </w:t>
      </w:r>
      <w:r w:rsidR="00EB31EC" w:rsidRPr="0077235D">
        <w:rPr>
          <w:rFonts w:asciiTheme="majorHAnsi" w:hAnsiTheme="majorHAnsi"/>
          <w:b/>
          <w:i/>
        </w:rPr>
        <w:t>Annual Hydrograph</w:t>
      </w:r>
    </w:p>
    <w:p w:rsidR="00EB31EC" w:rsidRDefault="00EB31EC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We are also interested in how the average streamflow changes throughout the year</w:t>
      </w:r>
      <w:r w:rsidR="008E2E0E">
        <w:rPr>
          <w:rFonts w:asciiTheme="majorHAnsi" w:hAnsiTheme="majorHAnsi"/>
        </w:rPr>
        <w:t xml:space="preserve"> on a monthly or weekly basis. </w:t>
      </w:r>
      <w:r>
        <w:rPr>
          <w:rFonts w:asciiTheme="majorHAnsi" w:hAnsiTheme="majorHAnsi"/>
        </w:rPr>
        <w:t xml:space="preserve">A hydrograph that shows this change through the year is called an </w:t>
      </w:r>
      <w:r w:rsidR="008E2E0E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nnual </w:t>
      </w:r>
      <w:r w:rsidR="008E2E0E">
        <w:rPr>
          <w:rFonts w:asciiTheme="majorHAnsi" w:hAnsiTheme="majorHAnsi"/>
        </w:rPr>
        <w:t>h</w:t>
      </w:r>
      <w:r>
        <w:rPr>
          <w:rFonts w:asciiTheme="majorHAnsi" w:hAnsiTheme="majorHAnsi"/>
        </w:rPr>
        <w:t>ydrograph.</w:t>
      </w:r>
    </w:p>
    <w:p w:rsidR="00D33341" w:rsidRDefault="008E2E0E" w:rsidP="0097729A">
      <w:pPr>
        <w:pStyle w:val="ListParagraph"/>
        <w:numPr>
          <w:ilvl w:val="0"/>
          <w:numId w:val="4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Back in the same Excel file, </w:t>
      </w:r>
      <w:r w:rsidR="0057772A">
        <w:rPr>
          <w:rFonts w:asciiTheme="majorHAnsi" w:hAnsiTheme="majorHAnsi"/>
        </w:rPr>
        <w:t>open the</w:t>
      </w:r>
      <w:r w:rsidR="00EB31EC">
        <w:rPr>
          <w:rFonts w:asciiTheme="majorHAnsi" w:hAnsiTheme="majorHAnsi"/>
        </w:rPr>
        <w:t xml:space="preserve"> second worksheet </w:t>
      </w:r>
      <w:r w:rsidR="0057772A">
        <w:rPr>
          <w:rFonts w:asciiTheme="majorHAnsi" w:hAnsiTheme="majorHAnsi"/>
        </w:rPr>
        <w:t>tab (at the bottom): annual streamflow.</w:t>
      </w:r>
    </w:p>
    <w:p w:rsidR="00D33341" w:rsidRDefault="00D33341" w:rsidP="0097729A">
      <w:pPr>
        <w:pStyle w:val="ListParagraph"/>
        <w:numPr>
          <w:ilvl w:val="0"/>
          <w:numId w:val="4"/>
        </w:numPr>
        <w:tabs>
          <w:tab w:val="left" w:pos="6300"/>
        </w:tabs>
        <w:spacing w:after="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Using the skills you learned from making an </w:t>
      </w:r>
      <w:r w:rsidR="00D03544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vent </w:t>
      </w:r>
      <w:r w:rsidR="00D03544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ydrograph, plot the </w:t>
      </w:r>
      <w:r w:rsidR="00D03544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nnual </w:t>
      </w:r>
      <w:r w:rsidR="00D03544">
        <w:rPr>
          <w:rFonts w:asciiTheme="majorHAnsi" w:hAnsiTheme="majorHAnsi"/>
        </w:rPr>
        <w:t xml:space="preserve">hydrograph. </w:t>
      </w:r>
    </w:p>
    <w:p w:rsidR="00D33341" w:rsidRDefault="00D33341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ind w:left="7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Remember, </w:t>
      </w:r>
      <w:r w:rsidR="00D03544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general steps are: Create a line graph; </w:t>
      </w:r>
      <w:r w:rsidR="00D03544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dd horizontal axis data; </w:t>
      </w:r>
      <w:r w:rsidR="00D03544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dd vertical axis data; </w:t>
      </w:r>
      <w:r w:rsidR="00D03544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dd title and axis labels. </w:t>
      </w:r>
    </w:p>
    <w:p w:rsidR="00D33341" w:rsidRDefault="0097729A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120" w:line="240" w:lineRule="auto"/>
        <w:ind w:left="720"/>
        <w:contextualSpacing w:val="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38F9F" wp14:editId="5859AF36">
                <wp:simplePos x="0" y="0"/>
                <wp:positionH relativeFrom="column">
                  <wp:posOffset>-244475</wp:posOffset>
                </wp:positionH>
                <wp:positionV relativeFrom="paragraph">
                  <wp:posOffset>391160</wp:posOffset>
                </wp:positionV>
                <wp:extent cx="6400800" cy="3002280"/>
                <wp:effectExtent l="0" t="0" r="19050" b="266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00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978E2" id="Rectangle 4" o:spid="_x0000_s1026" style="position:absolute;margin-left:-19.25pt;margin-top:30.8pt;width:7in;height:2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+IegIAAPw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" filled="f"/>
            </w:pict>
          </mc:Fallback>
        </mc:AlternateContent>
      </w:r>
      <w:r w:rsidR="00D33341">
        <w:rPr>
          <w:rFonts w:asciiTheme="majorHAnsi" w:hAnsiTheme="majorHAnsi"/>
        </w:rPr>
        <w:t>You want to end up with a plot that has a primary vertical axis (y-axis) of Monthly Mean Streamflow (cfs) and a primary horizontal axis (x-axis) of Months.</w:t>
      </w:r>
    </w:p>
    <w:p w:rsidR="00D33341" w:rsidRPr="00847ACE" w:rsidRDefault="005B20FD" w:rsidP="0097729A">
      <w:pPr>
        <w:spacing w:before="240" w:after="0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#6</w:t>
      </w:r>
      <w:r w:rsidR="0077235D" w:rsidRPr="00454830">
        <w:rPr>
          <w:rFonts w:asciiTheme="majorHAnsi" w:hAnsiTheme="majorHAnsi"/>
          <w:b/>
          <w:color w:val="0070C0"/>
        </w:rPr>
        <w:t xml:space="preserve">: </w:t>
      </w:r>
      <w:r w:rsidR="0077235D" w:rsidRPr="00847ACE">
        <w:rPr>
          <w:rFonts w:asciiTheme="majorHAnsi" w:hAnsiTheme="majorHAnsi"/>
          <w:b/>
        </w:rPr>
        <w:t>During what month does the peak an</w:t>
      </w:r>
      <w:r w:rsidR="00D03544">
        <w:rPr>
          <w:rFonts w:asciiTheme="majorHAnsi" w:hAnsiTheme="majorHAnsi"/>
          <w:b/>
        </w:rPr>
        <w:t xml:space="preserve">nual flowrate typically occur? </w:t>
      </w:r>
      <w:r w:rsidR="00D03544">
        <w:rPr>
          <w:rFonts w:asciiTheme="majorHAnsi" w:hAnsiTheme="majorHAnsi"/>
          <w:b/>
        </w:rPr>
        <w:br/>
      </w:r>
      <w:r w:rsidR="0077235D" w:rsidRPr="00847ACE">
        <w:rPr>
          <w:rFonts w:asciiTheme="majorHAnsi" w:hAnsiTheme="majorHAnsi"/>
          <w:b/>
        </w:rPr>
        <w:t>Why do you think the peak flowrate is during this month?</w:t>
      </w:r>
    </w:p>
    <w:p w:rsidR="0077235D" w:rsidRDefault="0077235D" w:rsidP="001532DB">
      <w:pPr>
        <w:spacing w:after="120"/>
      </w:pPr>
    </w:p>
    <w:p w:rsidR="001532DB" w:rsidRPr="00D03544" w:rsidRDefault="001532DB" w:rsidP="00D03544"/>
    <w:p w:rsidR="0077235D" w:rsidRDefault="0077235D" w:rsidP="00D03544"/>
    <w:p w:rsidR="001532DB" w:rsidRPr="00D03544" w:rsidRDefault="001532DB" w:rsidP="00D03544"/>
    <w:p w:rsidR="0077235D" w:rsidRPr="00847ACE" w:rsidRDefault="005B20FD" w:rsidP="001532DB">
      <w:pPr>
        <w:tabs>
          <w:tab w:val="left" w:pos="6300"/>
        </w:tabs>
        <w:spacing w:after="120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#7</w:t>
      </w:r>
      <w:r w:rsidR="0077235D" w:rsidRPr="00454830">
        <w:rPr>
          <w:rFonts w:asciiTheme="majorHAnsi" w:hAnsiTheme="majorHAnsi"/>
          <w:b/>
          <w:color w:val="0070C0"/>
        </w:rPr>
        <w:t xml:space="preserve">: </w:t>
      </w:r>
      <w:r w:rsidR="0077235D" w:rsidRPr="00847ACE">
        <w:rPr>
          <w:rFonts w:asciiTheme="majorHAnsi" w:hAnsiTheme="majorHAnsi"/>
          <w:b/>
        </w:rPr>
        <w:t>A local farmer wants to know when he s</w:t>
      </w:r>
      <w:r w:rsidR="00D03544">
        <w:rPr>
          <w:rFonts w:asciiTheme="majorHAnsi" w:hAnsiTheme="majorHAnsi"/>
          <w:b/>
        </w:rPr>
        <w:t xml:space="preserve">hould pump water to his crops. </w:t>
      </w:r>
      <w:r w:rsidR="00D03544">
        <w:rPr>
          <w:rFonts w:asciiTheme="majorHAnsi" w:hAnsiTheme="majorHAnsi"/>
          <w:b/>
        </w:rPr>
        <w:br/>
      </w:r>
      <w:r w:rsidR="0077235D" w:rsidRPr="00847ACE">
        <w:rPr>
          <w:rFonts w:asciiTheme="majorHAnsi" w:hAnsiTheme="majorHAnsi"/>
          <w:b/>
        </w:rPr>
        <w:t>What recommendations could you give him?</w:t>
      </w:r>
    </w:p>
    <w:p w:rsidR="0096722B" w:rsidRDefault="0096722B" w:rsidP="001532DB">
      <w:pPr>
        <w:spacing w:after="120"/>
      </w:pPr>
    </w:p>
    <w:p w:rsidR="001532DB" w:rsidRDefault="001532DB" w:rsidP="00D03544"/>
    <w:p w:rsidR="001532DB" w:rsidRPr="00D03544" w:rsidRDefault="001532DB" w:rsidP="00D03544"/>
    <w:p w:rsidR="00847ACE" w:rsidRPr="001C45BE" w:rsidRDefault="00847ACE" w:rsidP="0097729A">
      <w:pPr>
        <w:tabs>
          <w:tab w:val="left" w:pos="6300"/>
        </w:tabs>
        <w:spacing w:before="120" w:after="0" w:line="240" w:lineRule="auto"/>
        <w:rPr>
          <w:rFonts w:asciiTheme="majorHAnsi" w:hAnsiTheme="majorHAnsi"/>
          <w:b/>
          <w:i/>
        </w:rPr>
      </w:pPr>
      <w:r w:rsidRPr="001C45BE">
        <w:rPr>
          <w:rFonts w:asciiTheme="majorHAnsi" w:hAnsiTheme="majorHAnsi"/>
          <w:b/>
          <w:i/>
        </w:rPr>
        <w:t xml:space="preserve">Part </w:t>
      </w:r>
      <w:r w:rsidR="00D03544">
        <w:rPr>
          <w:rFonts w:asciiTheme="majorHAnsi" w:hAnsiTheme="majorHAnsi"/>
          <w:b/>
          <w:i/>
        </w:rPr>
        <w:t>3</w:t>
      </w:r>
      <w:r w:rsidRPr="001C45BE">
        <w:rPr>
          <w:rFonts w:asciiTheme="majorHAnsi" w:hAnsiTheme="majorHAnsi"/>
          <w:b/>
          <w:i/>
        </w:rPr>
        <w:t xml:space="preserve">: </w:t>
      </w:r>
      <w:r w:rsidR="00AE7E24">
        <w:rPr>
          <w:rFonts w:asciiTheme="majorHAnsi" w:hAnsiTheme="majorHAnsi"/>
          <w:b/>
          <w:i/>
        </w:rPr>
        <w:t xml:space="preserve">Performing a </w:t>
      </w:r>
      <w:r w:rsidRPr="001C45BE">
        <w:rPr>
          <w:rFonts w:asciiTheme="majorHAnsi" w:hAnsiTheme="majorHAnsi"/>
          <w:b/>
          <w:i/>
        </w:rPr>
        <w:t>Flood Frequency Analysis</w:t>
      </w:r>
    </w:p>
    <w:p w:rsidR="00847ACE" w:rsidRDefault="00847ACE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important task for </w:t>
      </w:r>
      <w:r w:rsidR="00D03544">
        <w:rPr>
          <w:rFonts w:asciiTheme="majorHAnsi" w:hAnsiTheme="majorHAnsi"/>
        </w:rPr>
        <w:t xml:space="preserve">hydrology </w:t>
      </w:r>
      <w:r>
        <w:rPr>
          <w:rFonts w:asciiTheme="majorHAnsi" w:hAnsiTheme="majorHAnsi"/>
        </w:rPr>
        <w:t>engineers is to look at historical runoff records in order to calculate the probability of different levels of runoff that could happen in the future.</w:t>
      </w:r>
      <w:r w:rsidR="001C45BE">
        <w:rPr>
          <w:rFonts w:asciiTheme="majorHAnsi" w:hAnsiTheme="majorHAnsi"/>
        </w:rPr>
        <w:t xml:space="preserve"> </w:t>
      </w:r>
    </w:p>
    <w:p w:rsidR="001C45BE" w:rsidRDefault="001C45BE" w:rsidP="0057772A">
      <w:pPr>
        <w:pStyle w:val="ListParagraph"/>
        <w:numPr>
          <w:ilvl w:val="0"/>
          <w:numId w:val="5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start by </w:t>
      </w:r>
      <w:r w:rsidR="0024259B">
        <w:rPr>
          <w:rFonts w:asciiTheme="majorHAnsi" w:hAnsiTheme="majorHAnsi"/>
        </w:rPr>
        <w:t>using peakflow</w:t>
      </w:r>
      <w:r w:rsidR="00D03544">
        <w:rPr>
          <w:rFonts w:asciiTheme="majorHAnsi" w:hAnsiTheme="majorHAnsi"/>
        </w:rPr>
        <w:t xml:space="preserve"> data. </w:t>
      </w:r>
      <w:r w:rsidR="0024259B">
        <w:rPr>
          <w:rFonts w:asciiTheme="majorHAnsi" w:hAnsiTheme="majorHAnsi"/>
        </w:rPr>
        <w:t xml:space="preserve">Peak data is obtained by taking the maximum flowrate from each </w:t>
      </w:r>
      <w:r w:rsidR="00D03544">
        <w:rPr>
          <w:rFonts w:asciiTheme="majorHAnsi" w:hAnsiTheme="majorHAnsi"/>
        </w:rPr>
        <w:t xml:space="preserve">water year (Oct-Sep). </w:t>
      </w:r>
      <w:r w:rsidR="0024259B">
        <w:rPr>
          <w:rFonts w:asciiTheme="majorHAnsi" w:hAnsiTheme="majorHAnsi"/>
        </w:rPr>
        <w:t>You can find peakflow data for St. Vrain Creek in Longmont, CO</w:t>
      </w:r>
      <w:r w:rsidR="00D03544">
        <w:rPr>
          <w:rFonts w:asciiTheme="majorHAnsi" w:hAnsiTheme="majorHAnsi"/>
        </w:rPr>
        <w:t>,</w:t>
      </w:r>
      <w:r w:rsidR="0024259B">
        <w:rPr>
          <w:rFonts w:asciiTheme="majorHAnsi" w:hAnsiTheme="majorHAnsi"/>
        </w:rPr>
        <w:t xml:space="preserve"> in the third tab under the same Excel file we’ve been working with.</w:t>
      </w:r>
    </w:p>
    <w:p w:rsidR="0024259B" w:rsidRPr="00AA012B" w:rsidRDefault="00AA012B" w:rsidP="0097729A">
      <w:pPr>
        <w:tabs>
          <w:tab w:val="left" w:pos="6300"/>
        </w:tabs>
        <w:spacing w:before="120" w:after="120" w:line="240" w:lineRule="auto"/>
        <w:rPr>
          <w:rFonts w:asciiTheme="majorHAnsi" w:hAnsiTheme="majorHAnsi"/>
          <w:b/>
          <w:i/>
        </w:rPr>
      </w:pPr>
      <w:r w:rsidRPr="0057772A"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C2B94" wp14:editId="13F0ACAD">
                <wp:simplePos x="0" y="0"/>
                <wp:positionH relativeFrom="column">
                  <wp:posOffset>-247650</wp:posOffset>
                </wp:positionH>
                <wp:positionV relativeFrom="paragraph">
                  <wp:posOffset>186690</wp:posOffset>
                </wp:positionV>
                <wp:extent cx="6400800" cy="1070610"/>
                <wp:effectExtent l="0" t="0" r="19050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0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B6328" id="Rectangle 5" o:spid="_x0000_s1026" style="position:absolute;margin-left:-19.5pt;margin-top:14.7pt;width:7in;height:8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" filled="f"/>
            </w:pict>
          </mc:Fallback>
        </mc:AlternateContent>
      </w:r>
      <w:r w:rsidR="0024259B" w:rsidRPr="00AA012B">
        <w:rPr>
          <w:rFonts w:asciiTheme="majorHAnsi" w:hAnsiTheme="majorHAnsi"/>
          <w:b/>
          <w:i/>
        </w:rPr>
        <w:t>Before we get started…</w:t>
      </w:r>
    </w:p>
    <w:p w:rsidR="0024259B" w:rsidRDefault="005B20FD" w:rsidP="0097729A">
      <w:pPr>
        <w:tabs>
          <w:tab w:val="left" w:pos="6300"/>
        </w:tabs>
        <w:spacing w:before="120" w:after="12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#8</w:t>
      </w:r>
      <w:r w:rsidR="0024259B" w:rsidRPr="00454830">
        <w:rPr>
          <w:rFonts w:asciiTheme="majorHAnsi" w:hAnsiTheme="majorHAnsi"/>
          <w:b/>
          <w:color w:val="0070C0"/>
        </w:rPr>
        <w:t xml:space="preserve">: </w:t>
      </w:r>
      <w:r w:rsidR="0024259B" w:rsidRPr="0024259B">
        <w:rPr>
          <w:rFonts w:asciiTheme="majorHAnsi" w:hAnsiTheme="majorHAnsi"/>
          <w:b/>
        </w:rPr>
        <w:t>Take a look at the</w:t>
      </w:r>
      <w:r w:rsidR="00D03544">
        <w:rPr>
          <w:rFonts w:asciiTheme="majorHAnsi" w:hAnsiTheme="majorHAnsi"/>
          <w:b/>
        </w:rPr>
        <w:t xml:space="preserve"> dates of each peakflow value. </w:t>
      </w:r>
      <w:r w:rsidR="0024259B" w:rsidRPr="0024259B">
        <w:rPr>
          <w:rFonts w:asciiTheme="majorHAnsi" w:hAnsiTheme="majorHAnsi"/>
          <w:b/>
        </w:rPr>
        <w:t>Is this consistent with what you saw on your annual hydrograph?</w:t>
      </w:r>
      <w:r w:rsidR="00D03544">
        <w:rPr>
          <w:rFonts w:asciiTheme="majorHAnsi" w:hAnsiTheme="majorHAnsi"/>
          <w:b/>
        </w:rPr>
        <w:t xml:space="preserve"> Explain.</w:t>
      </w:r>
    </w:p>
    <w:p w:rsidR="0097729A" w:rsidRPr="001532DB" w:rsidRDefault="0097729A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</w:rPr>
      </w:pPr>
    </w:p>
    <w:p w:rsidR="001532DB" w:rsidRPr="001532DB" w:rsidRDefault="001532DB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</w:rPr>
      </w:pPr>
    </w:p>
    <w:p w:rsidR="001532DB" w:rsidRPr="001532DB" w:rsidRDefault="001532DB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</w:rPr>
      </w:pPr>
    </w:p>
    <w:p w:rsidR="0024259B" w:rsidRDefault="004012E7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Copy and paste the flow value</w:t>
      </w:r>
      <w:r w:rsidR="00D03544">
        <w:rPr>
          <w:rFonts w:asciiTheme="majorHAnsi" w:hAnsiTheme="majorHAnsi"/>
        </w:rPr>
        <w:t>s into the column called Sorted.</w:t>
      </w:r>
    </w:p>
    <w:p w:rsidR="004012E7" w:rsidRDefault="004012E7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Highlig</w:t>
      </w:r>
      <w:r w:rsidR="00D03544">
        <w:rPr>
          <w:rFonts w:asciiTheme="majorHAnsi" w:hAnsiTheme="majorHAnsi"/>
        </w:rPr>
        <w:t xml:space="preserve">ht the values you just pasted. </w:t>
      </w:r>
      <w:r>
        <w:rPr>
          <w:rFonts w:asciiTheme="majorHAnsi" w:hAnsiTheme="majorHAnsi"/>
        </w:rPr>
        <w:t xml:space="preserve">Click </w:t>
      </w:r>
      <w:r w:rsidRPr="004012E7">
        <w:rPr>
          <w:rFonts w:ascii="Eurostile" w:hAnsi="Eurostile"/>
          <w:b/>
        </w:rPr>
        <w:t>Data</w:t>
      </w:r>
      <w:r w:rsidR="00D03544">
        <w:rPr>
          <w:rFonts w:asciiTheme="majorHAnsi" w:hAnsiTheme="majorHAnsi"/>
        </w:rPr>
        <w:t xml:space="preserve">, found on the top tool bar. </w:t>
      </w:r>
      <w:r>
        <w:rPr>
          <w:rFonts w:asciiTheme="majorHAnsi" w:hAnsiTheme="majorHAnsi"/>
        </w:rPr>
        <w:t xml:space="preserve">Then click </w:t>
      </w:r>
      <w:r w:rsidRPr="004012E7">
        <w:rPr>
          <w:rFonts w:ascii="Eurostile" w:hAnsi="Eurostile"/>
          <w:b/>
        </w:rPr>
        <w:t>Sort</w:t>
      </w:r>
      <w:r w:rsidR="00D03544">
        <w:rPr>
          <w:rFonts w:asciiTheme="majorHAnsi" w:hAnsiTheme="majorHAnsi"/>
        </w:rPr>
        <w:t xml:space="preserve">. </w:t>
      </w:r>
      <w:r w:rsidR="00D03544" w:rsidRPr="0097729A">
        <w:rPr>
          <w:rFonts w:asciiTheme="majorHAnsi" w:hAnsiTheme="majorHAnsi"/>
          <w:sz w:val="18"/>
        </w:rPr>
        <w:t>[Excel might give you a “</w:t>
      </w:r>
      <w:r w:rsidRPr="0097729A">
        <w:rPr>
          <w:rFonts w:asciiTheme="majorHAnsi" w:hAnsiTheme="majorHAnsi"/>
          <w:sz w:val="18"/>
        </w:rPr>
        <w:t>Sort Warning.</w:t>
      </w:r>
      <w:r w:rsidR="00D03544" w:rsidRPr="0097729A">
        <w:rPr>
          <w:rFonts w:asciiTheme="majorHAnsi" w:hAnsiTheme="majorHAnsi"/>
          <w:sz w:val="18"/>
        </w:rPr>
        <w:t>”</w:t>
      </w:r>
      <w:r w:rsidRPr="0097729A">
        <w:rPr>
          <w:rFonts w:asciiTheme="majorHAnsi" w:hAnsiTheme="majorHAnsi"/>
          <w:sz w:val="18"/>
        </w:rPr>
        <w:t xml:space="preserve"> If you get this warning, just click </w:t>
      </w:r>
      <w:r w:rsidRPr="0097729A">
        <w:rPr>
          <w:rFonts w:ascii="Eurostile" w:hAnsi="Eurostile"/>
          <w:b/>
          <w:sz w:val="18"/>
        </w:rPr>
        <w:t>Continue with Current Selection</w:t>
      </w:r>
      <w:r w:rsidR="0057772A" w:rsidRPr="0057772A">
        <w:rPr>
          <w:rFonts w:asciiTheme="majorHAnsi" w:hAnsiTheme="majorHAnsi"/>
          <w:sz w:val="18"/>
        </w:rPr>
        <w:t>.</w:t>
      </w:r>
      <w:r w:rsidR="0057772A">
        <w:rPr>
          <w:rFonts w:asciiTheme="majorHAnsi" w:hAnsiTheme="majorHAnsi"/>
          <w:sz w:val="18"/>
        </w:rPr>
        <w:t>]</w:t>
      </w:r>
    </w:p>
    <w:p w:rsidR="004012E7" w:rsidRDefault="004012E7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In the Sort window that opens, make sure the following fields say:</w:t>
      </w:r>
    </w:p>
    <w:p w:rsidR="004012E7" w:rsidRDefault="004012E7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ind w:left="720"/>
        <w:contextualSpacing w:val="0"/>
        <w:rPr>
          <w:rFonts w:asciiTheme="majorHAnsi" w:hAnsiTheme="majorHAnsi"/>
        </w:rPr>
      </w:pPr>
      <w:r w:rsidRPr="004012E7">
        <w:rPr>
          <w:rFonts w:asciiTheme="majorHAnsi" w:hAnsiTheme="majorHAnsi"/>
        </w:rPr>
        <w:t>Sort By – Sorted…</w:t>
      </w:r>
    </w:p>
    <w:p w:rsidR="004012E7" w:rsidRDefault="004012E7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ind w:left="720"/>
        <w:contextualSpacing w:val="0"/>
        <w:rPr>
          <w:rFonts w:asciiTheme="majorHAnsi" w:hAnsiTheme="majorHAnsi"/>
        </w:rPr>
      </w:pPr>
      <w:r w:rsidRPr="004012E7">
        <w:rPr>
          <w:rFonts w:asciiTheme="majorHAnsi" w:hAnsiTheme="majorHAnsi"/>
        </w:rPr>
        <w:t>Sort On –</w:t>
      </w:r>
      <w:r>
        <w:rPr>
          <w:rFonts w:asciiTheme="majorHAnsi" w:hAnsiTheme="majorHAnsi"/>
        </w:rPr>
        <w:t xml:space="preserve"> Values</w:t>
      </w:r>
    </w:p>
    <w:p w:rsidR="004012E7" w:rsidRDefault="004012E7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ind w:left="720"/>
        <w:contextualSpacing w:val="0"/>
        <w:rPr>
          <w:rFonts w:asciiTheme="majorHAnsi" w:hAnsiTheme="majorHAnsi"/>
        </w:rPr>
      </w:pPr>
      <w:r w:rsidRPr="004012E7">
        <w:rPr>
          <w:rFonts w:asciiTheme="majorHAnsi" w:hAnsiTheme="majorHAnsi"/>
        </w:rPr>
        <w:t xml:space="preserve">Order – Largest </w:t>
      </w:r>
      <w:r>
        <w:rPr>
          <w:rFonts w:asciiTheme="majorHAnsi" w:hAnsiTheme="majorHAnsi"/>
        </w:rPr>
        <w:t>to Smallest</w:t>
      </w:r>
    </w:p>
    <w:p w:rsidR="004012E7" w:rsidRDefault="004012E7" w:rsidP="0097729A">
      <w:pPr>
        <w:tabs>
          <w:tab w:val="left" w:pos="6300"/>
        </w:tabs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</w:t>
      </w:r>
      <w:r w:rsidRPr="004012E7">
        <w:rPr>
          <w:rFonts w:ascii="Eurostile" w:hAnsi="Eurostile"/>
          <w:b/>
        </w:rPr>
        <w:t>OK</w:t>
      </w:r>
      <w:r>
        <w:rPr>
          <w:rFonts w:asciiTheme="majorHAnsi" w:hAnsiTheme="majorHAnsi"/>
        </w:rPr>
        <w:t>.</w:t>
      </w:r>
    </w:p>
    <w:p w:rsidR="004012E7" w:rsidRDefault="004012E7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Now rank (m) your values from largest to smallest, starting wit</w:t>
      </w:r>
      <w:r w:rsidR="003943DE">
        <w:rPr>
          <w:rFonts w:asciiTheme="majorHAnsi" w:hAnsiTheme="majorHAnsi"/>
        </w:rPr>
        <w:t>h the #1</w:t>
      </w:r>
      <w:r w:rsidR="0057772A">
        <w:rPr>
          <w:rFonts w:asciiTheme="majorHAnsi" w:hAnsiTheme="majorHAnsi"/>
        </w:rPr>
        <w:t>,</w:t>
      </w:r>
      <w:r w:rsidR="003943DE">
        <w:rPr>
          <w:rFonts w:asciiTheme="majorHAnsi" w:hAnsiTheme="majorHAnsi"/>
        </w:rPr>
        <w:t xml:space="preserve"> down to the #33. </w:t>
      </w:r>
      <w:r w:rsidR="0057772A">
        <w:rPr>
          <w:rFonts w:asciiTheme="majorHAnsi" w:hAnsiTheme="majorHAnsi"/>
        </w:rPr>
        <w:br/>
      </w:r>
      <w:r w:rsidR="003943DE">
        <w:rPr>
          <w:rFonts w:asciiTheme="majorHAnsi" w:hAnsiTheme="majorHAnsi"/>
        </w:rPr>
        <w:t xml:space="preserve">Note that </w:t>
      </w:r>
      <w:r>
        <w:rPr>
          <w:rFonts w:asciiTheme="majorHAnsi" w:hAnsiTheme="majorHAnsi"/>
        </w:rPr>
        <w:t xml:space="preserve">we have 33 values, </w:t>
      </w:r>
      <w:r w:rsidR="003943DE">
        <w:rPr>
          <w:rFonts w:asciiTheme="majorHAnsi" w:hAnsiTheme="majorHAnsi"/>
        </w:rPr>
        <w:t>thus</w:t>
      </w:r>
      <w:r>
        <w:rPr>
          <w:rFonts w:asciiTheme="majorHAnsi" w:hAnsiTheme="majorHAnsi"/>
        </w:rPr>
        <w:t xml:space="preserve"> our sample size (n) is 33.</w:t>
      </w:r>
    </w:p>
    <w:p w:rsidR="004012E7" w:rsidRPr="004012E7" w:rsidRDefault="005B20FD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286385</wp:posOffset>
                </wp:positionV>
                <wp:extent cx="6400800" cy="116205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EA2B2" id="Rectangle 6" o:spid="_x0000_s1026" style="position:absolute;margin-left:-22.5pt;margin-top:22.55pt;width:7in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9neg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" filled="f"/>
            </w:pict>
          </mc:Fallback>
        </mc:AlternateContent>
      </w:r>
      <w:r w:rsidR="004012E7">
        <w:rPr>
          <w:rFonts w:asciiTheme="majorHAnsi" w:hAnsiTheme="majorHAnsi"/>
        </w:rPr>
        <w:t xml:space="preserve">The return period of each magnitude flood can be calculated </w:t>
      </w:r>
      <w:r w:rsidR="00454830">
        <w:rPr>
          <w:rFonts w:asciiTheme="majorHAnsi" w:hAnsiTheme="majorHAnsi"/>
        </w:rPr>
        <w:t>as</w:t>
      </w:r>
      <m:oMath>
        <m:r>
          <w:rPr>
            <w:rFonts w:ascii="Cambria Math" w:hAnsi="Cambria Math"/>
          </w:rPr>
          <m:t xml:space="preserve"> 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96722B">
        <w:rPr>
          <w:rFonts w:asciiTheme="majorHAnsi" w:hAnsiTheme="majorHAnsi"/>
        </w:rPr>
        <w:t>.</w:t>
      </w:r>
    </w:p>
    <w:p w:rsidR="004012E7" w:rsidRPr="0096722B" w:rsidRDefault="005B20FD" w:rsidP="0097729A">
      <w:pPr>
        <w:spacing w:before="240" w:after="120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#9</w:t>
      </w:r>
      <w:r w:rsidR="004012E7" w:rsidRPr="00454830">
        <w:rPr>
          <w:rFonts w:asciiTheme="majorHAnsi" w:hAnsiTheme="majorHAnsi"/>
          <w:b/>
          <w:color w:val="0070C0"/>
        </w:rPr>
        <w:t xml:space="preserve">: </w:t>
      </w:r>
      <w:r w:rsidR="004012E7" w:rsidRPr="0096722B">
        <w:rPr>
          <w:rFonts w:asciiTheme="majorHAnsi" w:hAnsiTheme="majorHAnsi"/>
          <w:b/>
        </w:rPr>
        <w:t>The highest flood value, with a ra</w:t>
      </w:r>
      <w:r w:rsidR="003943DE">
        <w:rPr>
          <w:rFonts w:asciiTheme="majorHAnsi" w:hAnsiTheme="majorHAnsi"/>
          <w:b/>
        </w:rPr>
        <w:t xml:space="preserve">nk of m=1, should be 3600 cfs. </w:t>
      </w:r>
      <w:r w:rsidR="003943DE">
        <w:rPr>
          <w:rFonts w:asciiTheme="majorHAnsi" w:hAnsiTheme="majorHAnsi"/>
          <w:b/>
        </w:rPr>
        <w:br/>
      </w:r>
      <w:r w:rsidR="004012E7" w:rsidRPr="0096722B">
        <w:rPr>
          <w:rFonts w:asciiTheme="majorHAnsi" w:hAnsiTheme="majorHAnsi"/>
          <w:b/>
        </w:rPr>
        <w:t>Calculate the return period of this size flood, in this particular area, given that n=33.</w:t>
      </w:r>
    </w:p>
    <w:p w:rsidR="004012E7" w:rsidRPr="001532DB" w:rsidRDefault="004012E7" w:rsidP="001532DB">
      <w:pPr>
        <w:tabs>
          <w:tab w:val="left" w:pos="6300"/>
        </w:tabs>
        <w:spacing w:after="120"/>
        <w:rPr>
          <w:rFonts w:asciiTheme="majorHAnsi" w:hAnsiTheme="majorHAnsi"/>
          <w:b/>
        </w:rPr>
      </w:pPr>
    </w:p>
    <w:p w:rsidR="004012E7" w:rsidRDefault="004012E7" w:rsidP="001532DB">
      <w:pPr>
        <w:tabs>
          <w:tab w:val="left" w:pos="6300"/>
        </w:tabs>
        <w:spacing w:after="0" w:line="240" w:lineRule="auto"/>
        <w:rPr>
          <w:rFonts w:asciiTheme="majorHAnsi" w:hAnsiTheme="majorHAnsi"/>
          <w:b/>
        </w:rPr>
      </w:pPr>
    </w:p>
    <w:p w:rsidR="001532DB" w:rsidRPr="001532DB" w:rsidRDefault="001532DB" w:rsidP="001532DB">
      <w:pPr>
        <w:tabs>
          <w:tab w:val="left" w:pos="6300"/>
        </w:tabs>
        <w:spacing w:after="120" w:line="240" w:lineRule="auto"/>
        <w:rPr>
          <w:rFonts w:asciiTheme="majorHAnsi" w:hAnsiTheme="majorHAnsi"/>
          <w:b/>
        </w:rPr>
      </w:pPr>
    </w:p>
    <w:p w:rsidR="004012E7" w:rsidRDefault="0057772A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Use this method to c</w:t>
      </w:r>
      <w:r w:rsidR="004012E7">
        <w:rPr>
          <w:rFonts w:asciiTheme="majorHAnsi" w:hAnsiTheme="majorHAnsi"/>
        </w:rPr>
        <w:t xml:space="preserve">alculate the return periods of </w:t>
      </w:r>
      <w:r>
        <w:rPr>
          <w:rFonts w:asciiTheme="majorHAnsi" w:hAnsiTheme="majorHAnsi"/>
        </w:rPr>
        <w:t>every value</w:t>
      </w:r>
      <w:r w:rsidR="003943DE">
        <w:rPr>
          <w:rFonts w:asciiTheme="majorHAnsi" w:hAnsiTheme="majorHAnsi"/>
        </w:rPr>
        <w:t>.</w:t>
      </w:r>
    </w:p>
    <w:p w:rsidR="004012E7" w:rsidRPr="0096722B" w:rsidRDefault="005B20FD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252730</wp:posOffset>
                </wp:positionV>
                <wp:extent cx="6400800" cy="91440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0119" id="Rectangle 7" o:spid="_x0000_s1026" style="position:absolute;margin-left:-22.5pt;margin-top:19.9pt;width:7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" filled="f"/>
            </w:pict>
          </mc:Fallback>
        </mc:AlternateContent>
      </w:r>
      <w:r w:rsidR="0096722B">
        <w:rPr>
          <w:rFonts w:asciiTheme="majorHAnsi" w:hAnsiTheme="majorHAnsi"/>
        </w:rPr>
        <w:t xml:space="preserve">The probability of this size flood happening in any given year can be calculated as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96722B">
        <w:rPr>
          <w:rFonts w:asciiTheme="majorHAnsi" w:hAnsiTheme="majorHAnsi"/>
        </w:rPr>
        <w:t>.</w:t>
      </w:r>
    </w:p>
    <w:p w:rsidR="0096722B" w:rsidRDefault="005B20FD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#10</w:t>
      </w:r>
      <w:r w:rsidR="0096722B" w:rsidRPr="00454830">
        <w:rPr>
          <w:rFonts w:asciiTheme="majorHAnsi" w:hAnsiTheme="majorHAnsi"/>
          <w:b/>
          <w:color w:val="0070C0"/>
        </w:rPr>
        <w:t xml:space="preserve">: </w:t>
      </w:r>
      <w:r w:rsidR="0096722B" w:rsidRPr="0096722B">
        <w:rPr>
          <w:rFonts w:asciiTheme="majorHAnsi" w:hAnsiTheme="majorHAnsi"/>
          <w:b/>
        </w:rPr>
        <w:t>Calculate the probability that a 3600 cfs runoff would occur in any given year.</w:t>
      </w:r>
    </w:p>
    <w:p w:rsidR="001532DB" w:rsidRPr="0096722B" w:rsidRDefault="001532DB" w:rsidP="001532DB">
      <w:pPr>
        <w:tabs>
          <w:tab w:val="left" w:pos="6300"/>
        </w:tabs>
        <w:spacing w:after="120"/>
        <w:rPr>
          <w:rFonts w:asciiTheme="majorHAnsi" w:hAnsiTheme="majorHAnsi"/>
          <w:b/>
        </w:rPr>
      </w:pPr>
    </w:p>
    <w:p w:rsidR="00AF3E3E" w:rsidRPr="001532DB" w:rsidRDefault="00AF3E3E" w:rsidP="001532DB">
      <w:pPr>
        <w:tabs>
          <w:tab w:val="left" w:pos="6300"/>
        </w:tabs>
        <w:spacing w:after="0"/>
        <w:rPr>
          <w:rFonts w:asciiTheme="majorHAnsi" w:hAnsiTheme="majorHAnsi"/>
          <w:b/>
        </w:rPr>
      </w:pPr>
    </w:p>
    <w:p w:rsidR="0096722B" w:rsidRPr="001532DB" w:rsidRDefault="0096722B" w:rsidP="001532DB">
      <w:pPr>
        <w:tabs>
          <w:tab w:val="left" w:pos="6300"/>
        </w:tabs>
        <w:spacing w:after="120"/>
        <w:rPr>
          <w:rFonts w:asciiTheme="majorHAnsi" w:hAnsiTheme="majorHAnsi"/>
          <w:b/>
        </w:rPr>
      </w:pPr>
    </w:p>
    <w:p w:rsidR="0096722B" w:rsidRDefault="0057772A" w:rsidP="0057772A">
      <w:pPr>
        <w:pStyle w:val="ListParagraph"/>
        <w:numPr>
          <w:ilvl w:val="0"/>
          <w:numId w:val="5"/>
        </w:numPr>
        <w:tabs>
          <w:tab w:val="left" w:pos="6300"/>
        </w:tabs>
        <w:spacing w:after="24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Use this method to c</w:t>
      </w:r>
      <w:r w:rsidR="0096722B">
        <w:rPr>
          <w:rFonts w:asciiTheme="majorHAnsi" w:hAnsiTheme="majorHAnsi"/>
        </w:rPr>
        <w:t>alculate the probabilities of each level f</w:t>
      </w:r>
      <w:r>
        <w:rPr>
          <w:rFonts w:asciiTheme="majorHAnsi" w:hAnsiTheme="majorHAnsi"/>
        </w:rPr>
        <w:t>lood happening in any given year</w:t>
      </w:r>
      <w:r w:rsidR="0096722B">
        <w:rPr>
          <w:rFonts w:asciiTheme="majorHAnsi" w:hAnsiTheme="majorHAnsi"/>
        </w:rPr>
        <w:t xml:space="preserve">. </w:t>
      </w:r>
    </w:p>
    <w:p w:rsidR="00AA012B" w:rsidRDefault="0096722B" w:rsidP="00AA012B">
      <w:pPr>
        <w:tabs>
          <w:tab w:val="left" w:pos="6300"/>
        </w:tabs>
        <w:spacing w:after="120" w:line="240" w:lineRule="auto"/>
        <w:rPr>
          <w:rFonts w:asciiTheme="majorHAnsi" w:hAnsiTheme="majorHAnsi"/>
          <w:b/>
          <w:i/>
        </w:rPr>
      </w:pPr>
      <w:r w:rsidRPr="00AA012B">
        <w:rPr>
          <w:rFonts w:asciiTheme="majorHAnsi" w:hAnsiTheme="majorHAnsi"/>
          <w:b/>
          <w:i/>
        </w:rPr>
        <w:t>You have now complet</w:t>
      </w:r>
      <w:r w:rsidR="003943DE" w:rsidRPr="00AA012B">
        <w:rPr>
          <w:rFonts w:asciiTheme="majorHAnsi" w:hAnsiTheme="majorHAnsi"/>
          <w:b/>
          <w:i/>
        </w:rPr>
        <w:t>ed a Flood Frequency Analysis!</w:t>
      </w:r>
    </w:p>
    <w:p w:rsidR="0096722B" w:rsidRPr="00AA012B" w:rsidRDefault="00AA012B" w:rsidP="0057772A">
      <w:pPr>
        <w:tabs>
          <w:tab w:val="left" w:pos="6300"/>
        </w:tabs>
        <w:spacing w:after="360" w:line="240" w:lineRule="auto"/>
        <w:rPr>
          <w:rFonts w:asciiTheme="majorHAnsi" w:hAnsiTheme="majorHAnsi"/>
          <w:b/>
        </w:rPr>
      </w:pPr>
      <w:r w:rsidRPr="00AA012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3A6C6" wp14:editId="0961CD2E">
                <wp:simplePos x="0" y="0"/>
                <wp:positionH relativeFrom="column">
                  <wp:posOffset>-285750</wp:posOffset>
                </wp:positionH>
                <wp:positionV relativeFrom="paragraph">
                  <wp:posOffset>245110</wp:posOffset>
                </wp:positionV>
                <wp:extent cx="6400800" cy="320040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64F05" id="Rectangle 8" o:spid="_x0000_s1026" style="position:absolute;margin-left:-22.5pt;margin-top:19.3pt;width:7in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mMdw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" filled="f"/>
            </w:pict>
          </mc:Fallback>
        </mc:AlternateContent>
      </w:r>
      <w:r w:rsidR="0096722B" w:rsidRPr="00AA012B">
        <w:rPr>
          <w:rFonts w:asciiTheme="majorHAnsi" w:hAnsiTheme="majorHAnsi"/>
          <w:b/>
        </w:rPr>
        <w:t>Use what you</w:t>
      </w:r>
      <w:r w:rsidR="003943DE" w:rsidRPr="00AA012B">
        <w:rPr>
          <w:rFonts w:asciiTheme="majorHAnsi" w:hAnsiTheme="majorHAnsi"/>
          <w:b/>
        </w:rPr>
        <w:t xml:space="preserve"> ha</w:t>
      </w:r>
      <w:r w:rsidR="0096722B" w:rsidRPr="00AA012B">
        <w:rPr>
          <w:rFonts w:asciiTheme="majorHAnsi" w:hAnsiTheme="majorHAnsi"/>
          <w:b/>
        </w:rPr>
        <w:t>ve learned to</w:t>
      </w:r>
      <w:r w:rsidR="003943DE" w:rsidRPr="00AA012B">
        <w:rPr>
          <w:rFonts w:asciiTheme="majorHAnsi" w:hAnsiTheme="majorHAnsi"/>
          <w:b/>
        </w:rPr>
        <w:t xml:space="preserve"> answer the following questions.</w:t>
      </w:r>
    </w:p>
    <w:p w:rsidR="0096722B" w:rsidRPr="0033200F" w:rsidRDefault="0096722B" w:rsidP="0097729A">
      <w:pPr>
        <w:tabs>
          <w:tab w:val="left" w:pos="6300"/>
        </w:tabs>
        <w:spacing w:before="240" w:after="12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#1</w:t>
      </w:r>
      <w:r w:rsidR="005B20FD" w:rsidRPr="00454830">
        <w:rPr>
          <w:rFonts w:asciiTheme="majorHAnsi" w:hAnsiTheme="majorHAnsi"/>
          <w:b/>
          <w:color w:val="0070C0"/>
        </w:rPr>
        <w:t>1</w:t>
      </w:r>
      <w:r w:rsidRPr="00454830">
        <w:rPr>
          <w:rFonts w:asciiTheme="majorHAnsi" w:hAnsiTheme="majorHAnsi"/>
          <w:b/>
          <w:color w:val="0070C0"/>
        </w:rPr>
        <w:t xml:space="preserve">: </w:t>
      </w:r>
      <w:r w:rsidRPr="0033200F">
        <w:rPr>
          <w:rFonts w:asciiTheme="majorHAnsi" w:hAnsiTheme="majorHAnsi"/>
          <w:b/>
        </w:rPr>
        <w:t>What is the probability that</w:t>
      </w:r>
      <w:r w:rsidR="0033200F">
        <w:rPr>
          <w:rFonts w:asciiTheme="majorHAnsi" w:hAnsiTheme="majorHAnsi"/>
          <w:b/>
        </w:rPr>
        <w:t xml:space="preserve"> a 1,52</w:t>
      </w:r>
      <w:r w:rsidRPr="0033200F">
        <w:rPr>
          <w:rFonts w:asciiTheme="majorHAnsi" w:hAnsiTheme="majorHAnsi"/>
          <w:b/>
        </w:rPr>
        <w:t>0 cfs flood will occur in any given year?</w:t>
      </w:r>
    </w:p>
    <w:p w:rsidR="0096722B" w:rsidRDefault="0096722B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</w:rPr>
      </w:pPr>
    </w:p>
    <w:p w:rsidR="001532DB" w:rsidRDefault="001532DB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</w:rPr>
      </w:pPr>
    </w:p>
    <w:p w:rsidR="0096722B" w:rsidRPr="0033200F" w:rsidRDefault="005B20FD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#12</w:t>
      </w:r>
      <w:r w:rsidR="0096722B" w:rsidRPr="00454830">
        <w:rPr>
          <w:rFonts w:asciiTheme="majorHAnsi" w:hAnsiTheme="majorHAnsi"/>
          <w:b/>
          <w:color w:val="0070C0"/>
        </w:rPr>
        <w:t xml:space="preserve">: </w:t>
      </w:r>
      <w:r w:rsidR="0096722B" w:rsidRPr="0033200F">
        <w:rPr>
          <w:rFonts w:asciiTheme="majorHAnsi" w:hAnsiTheme="majorHAnsi"/>
          <w:b/>
        </w:rPr>
        <w:t>For this particular area along St. Vrain Creek in Longmont, CO, what is the “10-year flood”?</w:t>
      </w:r>
    </w:p>
    <w:p w:rsidR="0096722B" w:rsidRDefault="0096722B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</w:rPr>
      </w:pPr>
    </w:p>
    <w:p w:rsidR="001532DB" w:rsidRDefault="001532DB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</w:rPr>
      </w:pPr>
    </w:p>
    <w:p w:rsidR="0096722B" w:rsidRDefault="005B20FD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#13</w:t>
      </w:r>
      <w:r w:rsidR="0096722B" w:rsidRPr="00454830">
        <w:rPr>
          <w:rFonts w:asciiTheme="majorHAnsi" w:hAnsiTheme="majorHAnsi"/>
          <w:b/>
          <w:color w:val="0070C0"/>
        </w:rPr>
        <w:t xml:space="preserve">: </w:t>
      </w:r>
      <w:r w:rsidR="0096722B" w:rsidRPr="0033200F">
        <w:rPr>
          <w:rFonts w:asciiTheme="majorHAnsi" w:hAnsiTheme="majorHAnsi"/>
          <w:b/>
        </w:rPr>
        <w:t>Suppose you know that if runoff in this area exceeds 3,000 cfs, the surroun</w:t>
      </w:r>
      <w:r w:rsidR="0097729A">
        <w:rPr>
          <w:rFonts w:asciiTheme="majorHAnsi" w:hAnsiTheme="majorHAnsi"/>
          <w:b/>
        </w:rPr>
        <w:t xml:space="preserve">ding neighborhood could flood. </w:t>
      </w:r>
      <w:r w:rsidR="0096722B" w:rsidRPr="0033200F">
        <w:rPr>
          <w:rFonts w:asciiTheme="majorHAnsi" w:hAnsiTheme="majorHAnsi"/>
          <w:b/>
        </w:rPr>
        <w:t xml:space="preserve">What is the </w:t>
      </w:r>
      <w:r w:rsidR="0033200F">
        <w:rPr>
          <w:rFonts w:asciiTheme="majorHAnsi" w:hAnsiTheme="majorHAnsi"/>
          <w:b/>
        </w:rPr>
        <w:t xml:space="preserve">maximum </w:t>
      </w:r>
      <w:r w:rsidR="0096722B" w:rsidRPr="0033200F">
        <w:rPr>
          <w:rFonts w:asciiTheme="majorHAnsi" w:hAnsiTheme="majorHAnsi"/>
          <w:b/>
        </w:rPr>
        <w:t>probability of this happening in any given year?</w:t>
      </w:r>
    </w:p>
    <w:p w:rsidR="001532DB" w:rsidRPr="001532DB" w:rsidRDefault="001532DB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</w:rPr>
      </w:pPr>
    </w:p>
    <w:sectPr w:rsidR="001532DB" w:rsidRPr="001532DB" w:rsidSect="00E246A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C0" w:rsidRDefault="00CB5CC0" w:rsidP="005B20FD">
      <w:pPr>
        <w:spacing w:after="0" w:line="240" w:lineRule="auto"/>
      </w:pPr>
      <w:r>
        <w:separator/>
      </w:r>
    </w:p>
  </w:endnote>
  <w:endnote w:type="continuationSeparator" w:id="0">
    <w:p w:rsidR="00CB5CC0" w:rsidRDefault="00CB5CC0" w:rsidP="005B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28071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0FD" w:rsidRPr="0090188F" w:rsidRDefault="0090188F" w:rsidP="00E246A7">
        <w:pPr>
          <w:tabs>
            <w:tab w:val="center" w:pos="4680"/>
            <w:tab w:val="right" w:pos="9360"/>
          </w:tabs>
          <w:spacing w:after="0" w:line="240" w:lineRule="auto"/>
          <w:rPr>
            <w:sz w:val="20"/>
            <w:szCs w:val="20"/>
          </w:rPr>
        </w:pPr>
        <w:r>
          <w:rPr>
            <w:rFonts w:cs="Arial"/>
            <w:b/>
            <w:sz w:val="20"/>
            <w:szCs w:val="20"/>
          </w:rPr>
          <w:t>Flood Analysis activity—</w:t>
        </w:r>
        <w:r w:rsidRPr="005B20FD">
          <w:rPr>
            <w:rFonts w:cs="Arial"/>
            <w:b/>
            <w:sz w:val="20"/>
            <w:szCs w:val="20"/>
          </w:rPr>
          <w:t>Hydrograph</w:t>
        </w:r>
        <w:r>
          <w:rPr>
            <w:rFonts w:cs="Arial"/>
            <w:b/>
            <w:sz w:val="20"/>
            <w:szCs w:val="20"/>
          </w:rPr>
          <w:t>s and Flood Analysis</w:t>
        </w:r>
        <w:r w:rsidRPr="005B20FD">
          <w:rPr>
            <w:rFonts w:cs="Arial"/>
            <w:b/>
            <w:sz w:val="20"/>
            <w:szCs w:val="20"/>
          </w:rPr>
          <w:t xml:space="preserve"> Worksheet </w:t>
        </w:r>
        <w:r>
          <w:rPr>
            <w:rFonts w:cs="Arial"/>
            <w:b/>
            <w:sz w:val="20"/>
            <w:szCs w:val="20"/>
          </w:rPr>
          <w:tab/>
        </w:r>
        <w:r w:rsidRPr="005B20FD">
          <w:rPr>
            <w:sz w:val="20"/>
            <w:szCs w:val="20"/>
          </w:rPr>
          <w:fldChar w:fldCharType="begin"/>
        </w:r>
        <w:r w:rsidRPr="005B20FD">
          <w:rPr>
            <w:sz w:val="20"/>
            <w:szCs w:val="20"/>
          </w:rPr>
          <w:instrText xml:space="preserve"> PAGE   \* MERGEFORMAT </w:instrText>
        </w:r>
        <w:r w:rsidRPr="005B20FD">
          <w:rPr>
            <w:sz w:val="20"/>
            <w:szCs w:val="20"/>
          </w:rPr>
          <w:fldChar w:fldCharType="separate"/>
        </w:r>
        <w:r w:rsidR="001532DB">
          <w:rPr>
            <w:noProof/>
            <w:sz w:val="20"/>
            <w:szCs w:val="20"/>
          </w:rPr>
          <w:t>3</w:t>
        </w:r>
        <w:r w:rsidRPr="005B20FD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217660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0FD" w:rsidRPr="005B20FD" w:rsidRDefault="00E43353" w:rsidP="00E246A7">
        <w:pPr>
          <w:tabs>
            <w:tab w:val="center" w:pos="4680"/>
            <w:tab w:val="right" w:pos="9360"/>
          </w:tabs>
          <w:spacing w:after="0" w:line="240" w:lineRule="auto"/>
          <w:rPr>
            <w:sz w:val="20"/>
            <w:szCs w:val="20"/>
          </w:rPr>
        </w:pPr>
        <w:r>
          <w:rPr>
            <w:rFonts w:cs="Arial"/>
            <w:b/>
            <w:sz w:val="20"/>
            <w:szCs w:val="20"/>
          </w:rPr>
          <w:t>Flood Analysis activity—</w:t>
        </w:r>
        <w:r w:rsidR="005B20FD" w:rsidRPr="005B20FD">
          <w:rPr>
            <w:rFonts w:cs="Arial"/>
            <w:b/>
            <w:sz w:val="20"/>
            <w:szCs w:val="20"/>
          </w:rPr>
          <w:t>Hydrograph</w:t>
        </w:r>
        <w:r w:rsidR="0090188F">
          <w:rPr>
            <w:rFonts w:cs="Arial"/>
            <w:b/>
            <w:sz w:val="20"/>
            <w:szCs w:val="20"/>
          </w:rPr>
          <w:t>s and Flood Analysis</w:t>
        </w:r>
        <w:r w:rsidR="005B20FD" w:rsidRPr="005B20FD">
          <w:rPr>
            <w:rFonts w:cs="Arial"/>
            <w:b/>
            <w:sz w:val="20"/>
            <w:szCs w:val="20"/>
          </w:rPr>
          <w:t xml:space="preserve"> Worksheet</w:t>
        </w:r>
        <w:r>
          <w:rPr>
            <w:rFonts w:cs="Arial"/>
            <w:b/>
            <w:sz w:val="20"/>
            <w:szCs w:val="20"/>
          </w:rPr>
          <w:tab/>
        </w:r>
        <w:r w:rsidR="005B20FD" w:rsidRPr="005B20FD">
          <w:rPr>
            <w:sz w:val="20"/>
            <w:szCs w:val="20"/>
          </w:rPr>
          <w:fldChar w:fldCharType="begin"/>
        </w:r>
        <w:r w:rsidR="005B20FD" w:rsidRPr="005B20FD">
          <w:rPr>
            <w:sz w:val="20"/>
            <w:szCs w:val="20"/>
          </w:rPr>
          <w:instrText xml:space="preserve"> PAGE   \* MERGEFORMAT </w:instrText>
        </w:r>
        <w:r w:rsidR="005B20FD" w:rsidRPr="005B20FD">
          <w:rPr>
            <w:sz w:val="20"/>
            <w:szCs w:val="20"/>
          </w:rPr>
          <w:fldChar w:fldCharType="separate"/>
        </w:r>
        <w:r w:rsidR="001532DB">
          <w:rPr>
            <w:noProof/>
            <w:sz w:val="20"/>
            <w:szCs w:val="20"/>
          </w:rPr>
          <w:t>1</w:t>
        </w:r>
        <w:r w:rsidR="005B20FD" w:rsidRPr="005B20F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C0" w:rsidRDefault="00CB5CC0" w:rsidP="005B20FD">
      <w:pPr>
        <w:spacing w:after="0" w:line="240" w:lineRule="auto"/>
      </w:pPr>
      <w:r>
        <w:separator/>
      </w:r>
    </w:p>
  </w:footnote>
  <w:footnote w:type="continuationSeparator" w:id="0">
    <w:p w:rsidR="00CB5CC0" w:rsidRDefault="00CB5CC0" w:rsidP="005B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A7" w:rsidRPr="00E43353" w:rsidRDefault="00E246A7" w:rsidP="00E246A7">
    <w:pPr>
      <w:tabs>
        <w:tab w:val="center" w:pos="4680"/>
        <w:tab w:val="right" w:pos="9360"/>
      </w:tabs>
      <w:spacing w:after="0" w:line="240" w:lineRule="auto"/>
      <w:jc w:val="center"/>
      <w:rPr>
        <w:rFonts w:cs="Arial"/>
        <w:sz w:val="20"/>
        <w:szCs w:val="18"/>
      </w:rPr>
    </w:pPr>
    <w:r w:rsidRPr="00E43353">
      <w:rPr>
        <w:rFonts w:cs="Arial"/>
        <w:sz w:val="20"/>
        <w:szCs w:val="18"/>
      </w:rPr>
      <w:t>Name: ____________________</w:t>
    </w:r>
    <w:r>
      <w:rPr>
        <w:rFonts w:cs="Arial"/>
        <w:sz w:val="20"/>
        <w:szCs w:val="18"/>
      </w:rPr>
      <w:t>_______________________ Date: _________________ Class: ______</w:t>
    </w:r>
    <w:r w:rsidRPr="00E43353">
      <w:rPr>
        <w:rFonts w:cs="Arial"/>
        <w:sz w:val="20"/>
        <w:szCs w:val="18"/>
      </w:rPr>
      <w:t>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FD" w:rsidRPr="00E43353" w:rsidRDefault="005B20FD" w:rsidP="00E43353">
    <w:pPr>
      <w:tabs>
        <w:tab w:val="center" w:pos="4680"/>
        <w:tab w:val="right" w:pos="9360"/>
      </w:tabs>
      <w:spacing w:after="0" w:line="240" w:lineRule="auto"/>
      <w:jc w:val="center"/>
      <w:rPr>
        <w:rFonts w:cs="Arial"/>
        <w:sz w:val="20"/>
        <w:szCs w:val="18"/>
      </w:rPr>
    </w:pPr>
    <w:r w:rsidRPr="00E43353">
      <w:rPr>
        <w:rFonts w:cs="Arial"/>
        <w:sz w:val="20"/>
        <w:szCs w:val="18"/>
      </w:rPr>
      <w:t>Name: ____________________</w:t>
    </w:r>
    <w:r w:rsidR="00E43353">
      <w:rPr>
        <w:rFonts w:cs="Arial"/>
        <w:sz w:val="20"/>
        <w:szCs w:val="18"/>
      </w:rPr>
      <w:t xml:space="preserve">_______________________ </w:t>
    </w:r>
    <w:r w:rsidR="00E246A7">
      <w:rPr>
        <w:rFonts w:cs="Arial"/>
        <w:sz w:val="20"/>
        <w:szCs w:val="18"/>
      </w:rPr>
      <w:t>Date: _______</w:t>
    </w:r>
    <w:r w:rsidR="00E43353">
      <w:rPr>
        <w:rFonts w:cs="Arial"/>
        <w:sz w:val="20"/>
        <w:szCs w:val="18"/>
      </w:rPr>
      <w:t>__________ Class: _____</w:t>
    </w:r>
    <w:r w:rsidR="00E246A7">
      <w:rPr>
        <w:rFonts w:cs="Arial"/>
        <w:sz w:val="20"/>
        <w:szCs w:val="18"/>
      </w:rPr>
      <w:t>_</w:t>
    </w:r>
    <w:r w:rsidRPr="00E43353">
      <w:rPr>
        <w:rFonts w:cs="Arial"/>
        <w:sz w:val="20"/>
        <w:szCs w:val="18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B3BAB"/>
    <w:multiLevelType w:val="hybridMultilevel"/>
    <w:tmpl w:val="F0D0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7B5"/>
    <w:multiLevelType w:val="hybridMultilevel"/>
    <w:tmpl w:val="2D3A5454"/>
    <w:lvl w:ilvl="0" w:tplc="413284DA">
      <w:start w:val="24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A5E50"/>
    <w:multiLevelType w:val="hybridMultilevel"/>
    <w:tmpl w:val="141A7734"/>
    <w:lvl w:ilvl="0" w:tplc="64E04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27233"/>
    <w:multiLevelType w:val="hybridMultilevel"/>
    <w:tmpl w:val="A7FE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5781"/>
    <w:multiLevelType w:val="hybridMultilevel"/>
    <w:tmpl w:val="F9A6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D6"/>
    <w:rsid w:val="000A49BC"/>
    <w:rsid w:val="000C468F"/>
    <w:rsid w:val="000F3163"/>
    <w:rsid w:val="001516D7"/>
    <w:rsid w:val="001532DB"/>
    <w:rsid w:val="001C45BE"/>
    <w:rsid w:val="0024259B"/>
    <w:rsid w:val="003145D1"/>
    <w:rsid w:val="0033200F"/>
    <w:rsid w:val="003577A6"/>
    <w:rsid w:val="003943DE"/>
    <w:rsid w:val="003F5F09"/>
    <w:rsid w:val="004012E7"/>
    <w:rsid w:val="0040742B"/>
    <w:rsid w:val="00454830"/>
    <w:rsid w:val="004F1A55"/>
    <w:rsid w:val="00567596"/>
    <w:rsid w:val="0057772A"/>
    <w:rsid w:val="005B20FD"/>
    <w:rsid w:val="005F6C6B"/>
    <w:rsid w:val="005F7EDF"/>
    <w:rsid w:val="00657C85"/>
    <w:rsid w:val="006B7FD8"/>
    <w:rsid w:val="006F0B53"/>
    <w:rsid w:val="0077235D"/>
    <w:rsid w:val="00795799"/>
    <w:rsid w:val="007B57F4"/>
    <w:rsid w:val="007D6661"/>
    <w:rsid w:val="00801155"/>
    <w:rsid w:val="0080576B"/>
    <w:rsid w:val="00816927"/>
    <w:rsid w:val="00847ACE"/>
    <w:rsid w:val="008E152B"/>
    <w:rsid w:val="008E2E0E"/>
    <w:rsid w:val="0090188F"/>
    <w:rsid w:val="009142EF"/>
    <w:rsid w:val="009479A6"/>
    <w:rsid w:val="0096722B"/>
    <w:rsid w:val="0097729A"/>
    <w:rsid w:val="00A400E4"/>
    <w:rsid w:val="00A549C5"/>
    <w:rsid w:val="00A83F09"/>
    <w:rsid w:val="00AA012B"/>
    <w:rsid w:val="00AB313C"/>
    <w:rsid w:val="00AD65D6"/>
    <w:rsid w:val="00AE1AE9"/>
    <w:rsid w:val="00AE7E24"/>
    <w:rsid w:val="00AF3E3E"/>
    <w:rsid w:val="00C659C2"/>
    <w:rsid w:val="00CB5CC0"/>
    <w:rsid w:val="00D03544"/>
    <w:rsid w:val="00D17A5A"/>
    <w:rsid w:val="00D33341"/>
    <w:rsid w:val="00E246A7"/>
    <w:rsid w:val="00E25853"/>
    <w:rsid w:val="00E25F80"/>
    <w:rsid w:val="00E43353"/>
    <w:rsid w:val="00E96CE2"/>
    <w:rsid w:val="00EB31EC"/>
    <w:rsid w:val="00EC45FC"/>
    <w:rsid w:val="00F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D79B89-3530-4D9C-85E3-281084BB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C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FD"/>
  </w:style>
  <w:style w:type="paragraph" w:styleId="Footer">
    <w:name w:val="footer"/>
    <w:basedOn w:val="Normal"/>
    <w:link w:val="FooterChar"/>
    <w:uiPriority w:val="99"/>
    <w:unhideWhenUsed/>
    <w:rsid w:val="005B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E898-0BD3-4D92-9285-804A9DDC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Catherine Gill</dc:creator>
  <cp:lastModifiedBy>Denise</cp:lastModifiedBy>
  <cp:revision>17</cp:revision>
  <dcterms:created xsi:type="dcterms:W3CDTF">2013-08-21T17:35:00Z</dcterms:created>
  <dcterms:modified xsi:type="dcterms:W3CDTF">2013-08-23T23:22:00Z</dcterms:modified>
</cp:coreProperties>
</file>