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F0" w:rsidRPr="00405E24" w:rsidRDefault="008752CB" w:rsidP="00F87047">
      <w:pPr>
        <w:autoSpaceDE w:val="0"/>
        <w:autoSpaceDN w:val="0"/>
        <w:adjustRightInd w:val="0"/>
        <w:spacing w:before="360" w:after="360" w:line="240" w:lineRule="auto"/>
        <w:jc w:val="center"/>
        <w:rPr>
          <w:rFonts w:cs="Times New Roman"/>
          <w:b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457200</wp:posOffset>
                </wp:positionV>
                <wp:extent cx="2000250" cy="495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047" w:rsidRPr="00F87047" w:rsidRDefault="00F87047" w:rsidP="00F87047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F87047">
                              <w:rPr>
                                <w:color w:val="FF0000"/>
                              </w:rPr>
                              <w:t xml:space="preserve">Answers will vary. </w:t>
                            </w:r>
                          </w:p>
                          <w:p w:rsidR="00F87047" w:rsidRPr="00F87047" w:rsidRDefault="009E39B6" w:rsidP="00F87047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These are e</w:t>
                            </w:r>
                            <w:r w:rsidR="00F87047" w:rsidRPr="00F87047">
                              <w:rPr>
                                <w:color w:val="FF0000"/>
                              </w:rPr>
                              <w:t>xample answers.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9pt;margin-top:36pt;width:157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1v3tg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" filled="f" fillcolor="#ff6" stroked="f">
                <v:textbox>
                  <w:txbxContent>
                    <w:p w:rsidR="00F87047" w:rsidRPr="00F87047" w:rsidRDefault="00F87047" w:rsidP="00F87047">
                      <w:pPr>
                        <w:spacing w:after="0"/>
                        <w:rPr>
                          <w:color w:val="FF0000"/>
                        </w:rPr>
                      </w:pPr>
                      <w:r w:rsidRPr="00F87047">
                        <w:rPr>
                          <w:color w:val="FF0000"/>
                        </w:rPr>
                        <w:t xml:space="preserve">Answers will vary. </w:t>
                      </w:r>
                    </w:p>
                    <w:p w:rsidR="00F87047" w:rsidRPr="00F87047" w:rsidRDefault="009E39B6" w:rsidP="00F87047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These are e</w:t>
                      </w:r>
                      <w:r w:rsidR="00F87047" w:rsidRPr="00F87047">
                        <w:rPr>
                          <w:color w:val="FF0000"/>
                        </w:rPr>
                        <w:t>xample answers.</w:t>
                      </w:r>
                    </w:p>
                  </w:txbxContent>
                </v:textbox>
              </v:shape>
            </w:pict>
          </mc:Fallback>
        </mc:AlternateContent>
      </w:r>
      <w:r w:rsidR="000B5BF0" w:rsidRPr="00D3672B">
        <w:rPr>
          <w:rFonts w:cs="Times New Roman"/>
          <w:b/>
          <w:color w:val="000000"/>
          <w:sz w:val="36"/>
          <w:szCs w:val="36"/>
        </w:rPr>
        <w:t>Me and My Senses</w:t>
      </w:r>
      <w:r w:rsidR="00D3672B" w:rsidRPr="00D3672B">
        <w:rPr>
          <w:rFonts w:cs="Times New Roman"/>
          <w:b/>
          <w:color w:val="000000"/>
          <w:sz w:val="36"/>
          <w:szCs w:val="36"/>
        </w:rPr>
        <w:t xml:space="preserve"> Activity Sheet</w:t>
      </w:r>
      <w:r w:rsidR="00405E24">
        <w:rPr>
          <w:rFonts w:cs="Times New Roman"/>
          <w:b/>
          <w:color w:val="000000"/>
          <w:sz w:val="36"/>
          <w:szCs w:val="36"/>
        </w:rPr>
        <w:t xml:space="preserve"> </w:t>
      </w:r>
      <w:r w:rsidR="00405E24" w:rsidRPr="00405E24">
        <w:rPr>
          <w:rFonts w:cs="Times New Roman"/>
          <w:b/>
          <w:color w:val="FF0000"/>
          <w:sz w:val="36"/>
          <w:szCs w:val="36"/>
        </w:rPr>
        <w:t>Answer Key</w:t>
      </w:r>
    </w:p>
    <w:p w:rsidR="00405E24" w:rsidRPr="00F87047" w:rsidRDefault="00F87047" w:rsidP="00F87047">
      <w:pPr>
        <w:spacing w:after="0" w:line="240" w:lineRule="auto"/>
        <w:rPr>
          <w:rFonts w:cs="Times New Roman"/>
          <w:bCs/>
          <w:i/>
          <w:color w:val="000000"/>
        </w:rPr>
      </w:pPr>
      <w:r w:rsidRPr="00F87047">
        <w:rPr>
          <w:rFonts w:cs="Times New Roman"/>
          <w:b/>
          <w:bCs/>
          <w:i/>
          <w:color w:val="000000"/>
        </w:rPr>
        <w:t>Instructions</w:t>
      </w:r>
    </w:p>
    <w:p w:rsidR="00405E24" w:rsidRPr="00405E24" w:rsidRDefault="00405E24" w:rsidP="00F87047">
      <w:pPr>
        <w:spacing w:after="120" w:line="240" w:lineRule="auto"/>
        <w:rPr>
          <w:rFonts w:cs="Times New Roman"/>
          <w:bCs/>
          <w:color w:val="000000"/>
        </w:rPr>
      </w:pPr>
      <w:r w:rsidRPr="00405E24">
        <w:rPr>
          <w:rFonts w:cs="Times New Roman"/>
          <w:bCs/>
          <w:color w:val="000000"/>
        </w:rPr>
        <w:t xml:space="preserve">Think about a typical day in your life and list three things that you can </w:t>
      </w:r>
      <w:r w:rsidRPr="00F87047">
        <w:rPr>
          <w:rFonts w:cs="Times New Roman"/>
          <w:b/>
          <w:bCs/>
          <w:color w:val="000000"/>
        </w:rPr>
        <w:t>hear</w:t>
      </w:r>
      <w:r w:rsidRPr="00405E24">
        <w:rPr>
          <w:rFonts w:cs="Times New Roman"/>
          <w:bCs/>
          <w:color w:val="000000"/>
        </w:rPr>
        <w:t xml:space="preserve">, </w:t>
      </w:r>
      <w:r w:rsidRPr="00F87047">
        <w:rPr>
          <w:rFonts w:cs="Times New Roman"/>
          <w:b/>
          <w:bCs/>
          <w:color w:val="000000"/>
        </w:rPr>
        <w:t>see</w:t>
      </w:r>
      <w:r w:rsidRPr="00405E24">
        <w:rPr>
          <w:rFonts w:cs="Times New Roman"/>
          <w:bCs/>
          <w:color w:val="000000"/>
        </w:rPr>
        <w:t xml:space="preserve">, </w:t>
      </w:r>
      <w:r w:rsidRPr="00F87047">
        <w:rPr>
          <w:rFonts w:cs="Times New Roman"/>
          <w:b/>
          <w:bCs/>
          <w:color w:val="000000"/>
        </w:rPr>
        <w:t>smell</w:t>
      </w:r>
      <w:r w:rsidRPr="00405E24">
        <w:rPr>
          <w:rFonts w:cs="Times New Roman"/>
          <w:bCs/>
          <w:color w:val="000000"/>
        </w:rPr>
        <w:t xml:space="preserve">, </w:t>
      </w:r>
      <w:r w:rsidRPr="00F87047">
        <w:rPr>
          <w:rFonts w:cs="Times New Roman"/>
          <w:b/>
          <w:bCs/>
          <w:color w:val="000000"/>
        </w:rPr>
        <w:t>taste</w:t>
      </w:r>
      <w:r w:rsidRPr="00405E24">
        <w:rPr>
          <w:rFonts w:cs="Times New Roman"/>
          <w:bCs/>
          <w:color w:val="000000"/>
        </w:rPr>
        <w:t xml:space="preserve"> and </w:t>
      </w:r>
      <w:r w:rsidRPr="00F87047">
        <w:rPr>
          <w:rFonts w:cs="Times New Roman"/>
          <w:b/>
          <w:bCs/>
          <w:color w:val="000000"/>
        </w:rPr>
        <w:t>touch</w:t>
      </w:r>
      <w:r w:rsidRPr="00405E24">
        <w:rPr>
          <w:rFonts w:cs="Times New Roman"/>
          <w:bCs/>
          <w:color w:val="000000"/>
        </w:rPr>
        <w:t>.</w:t>
      </w:r>
    </w:p>
    <w:tbl>
      <w:tblPr>
        <w:tblStyle w:val="TableGrid"/>
        <w:tblW w:w="9473" w:type="dxa"/>
        <w:tblInd w:w="-5" w:type="dxa"/>
        <w:tblLook w:val="04A0" w:firstRow="1" w:lastRow="0" w:firstColumn="1" w:lastColumn="0" w:noHBand="0" w:noVBand="1"/>
      </w:tblPr>
      <w:tblGrid>
        <w:gridCol w:w="1463"/>
        <w:gridCol w:w="8010"/>
      </w:tblGrid>
      <w:tr w:rsidR="00405E24" w:rsidRPr="00405E24" w:rsidTr="00D51249">
        <w:trPr>
          <w:trHeight w:val="332"/>
        </w:trPr>
        <w:tc>
          <w:tcPr>
            <w:tcW w:w="1463" w:type="dxa"/>
            <w:shd w:val="clear" w:color="auto" w:fill="5F91BA"/>
            <w:vAlign w:val="center"/>
          </w:tcPr>
          <w:p w:rsidR="00405E24" w:rsidRPr="00F87047" w:rsidRDefault="00405E24" w:rsidP="00007A85">
            <w:pPr>
              <w:jc w:val="center"/>
              <w:rPr>
                <w:rFonts w:cs="Times New Roman"/>
                <w:b/>
                <w:color w:val="FFFFFF" w:themeColor="background1"/>
                <w:sz w:val="28"/>
              </w:rPr>
            </w:pPr>
            <w:r w:rsidRPr="00F87047">
              <w:rPr>
                <w:rFonts w:cs="Times New Roman"/>
                <w:b/>
                <w:color w:val="FFFFFF" w:themeColor="background1"/>
                <w:sz w:val="28"/>
              </w:rPr>
              <w:t>I can…</w:t>
            </w:r>
          </w:p>
        </w:tc>
        <w:tc>
          <w:tcPr>
            <w:tcW w:w="8010" w:type="dxa"/>
            <w:shd w:val="clear" w:color="auto" w:fill="9ECB3A"/>
            <w:vAlign w:val="center"/>
          </w:tcPr>
          <w:p w:rsidR="00405E24" w:rsidRPr="00F87047" w:rsidRDefault="00F87047" w:rsidP="00007A85">
            <w:pPr>
              <w:jc w:val="center"/>
              <w:rPr>
                <w:rFonts w:cs="Times New Roman"/>
                <w:b/>
                <w:color w:val="FFFFFF" w:themeColor="background1"/>
                <w:sz w:val="28"/>
              </w:rPr>
            </w:pPr>
            <w:r w:rsidRPr="00F87047">
              <w:rPr>
                <w:rFonts w:cs="Times New Roman"/>
                <w:b/>
                <w:color w:val="FFFFFF" w:themeColor="background1"/>
                <w:sz w:val="28"/>
              </w:rPr>
              <w:t xml:space="preserve">Three </w:t>
            </w:r>
            <w:r w:rsidR="00405E24" w:rsidRPr="00F87047">
              <w:rPr>
                <w:rFonts w:cs="Times New Roman"/>
                <w:b/>
                <w:color w:val="FFFFFF" w:themeColor="background1"/>
                <w:sz w:val="28"/>
              </w:rPr>
              <w:t>Examples</w:t>
            </w:r>
            <w:r>
              <w:rPr>
                <w:rFonts w:cs="Times New Roman"/>
                <w:b/>
                <w:color w:val="FFFFFF" w:themeColor="background1"/>
                <w:sz w:val="28"/>
              </w:rPr>
              <w:t xml:space="preserve"> for Each Sense</w:t>
            </w:r>
          </w:p>
        </w:tc>
      </w:tr>
      <w:tr w:rsidR="00405E24" w:rsidRPr="00405E24" w:rsidTr="00D51249">
        <w:trPr>
          <w:trHeight w:val="1235"/>
        </w:trPr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405E24" w:rsidRPr="00F87047" w:rsidRDefault="00405E24" w:rsidP="00007A85">
            <w:pPr>
              <w:jc w:val="center"/>
              <w:rPr>
                <w:rFonts w:cs="Times New Roman"/>
                <w:b/>
                <w:sz w:val="28"/>
                <w:szCs w:val="40"/>
              </w:rPr>
            </w:pPr>
            <w:r w:rsidRPr="00F87047">
              <w:rPr>
                <w:rFonts w:cs="Times New Roman"/>
                <w:b/>
                <w:sz w:val="28"/>
                <w:szCs w:val="40"/>
              </w:rPr>
              <w:t>hear</w:t>
            </w:r>
          </w:p>
        </w:tc>
        <w:tc>
          <w:tcPr>
            <w:tcW w:w="8010" w:type="dxa"/>
            <w:vAlign w:val="center"/>
          </w:tcPr>
          <w:p w:rsidR="00405E24" w:rsidRPr="00405E24" w:rsidRDefault="00405E24" w:rsidP="00007A85">
            <w:pPr>
              <w:rPr>
                <w:rFonts w:cs="Times New Roman"/>
                <w:color w:val="FF0000"/>
              </w:rPr>
            </w:pPr>
            <w:r w:rsidRPr="00405E24">
              <w:rPr>
                <w:rFonts w:cs="Times New Roman"/>
                <w:color w:val="FF0000"/>
              </w:rPr>
              <w:t>1. automobile horns</w:t>
            </w:r>
          </w:p>
          <w:p w:rsidR="00405E24" w:rsidRPr="00405E24" w:rsidRDefault="00405E24" w:rsidP="00007A85">
            <w:pPr>
              <w:rPr>
                <w:rFonts w:cs="Times New Roman"/>
                <w:color w:val="FF0000"/>
              </w:rPr>
            </w:pPr>
            <w:r w:rsidRPr="00405E24">
              <w:rPr>
                <w:rFonts w:cs="Times New Roman"/>
                <w:color w:val="FF0000"/>
              </w:rPr>
              <w:t>2. musical instruments</w:t>
            </w:r>
          </w:p>
          <w:p w:rsidR="00405E24" w:rsidRPr="00405E24" w:rsidRDefault="00405E24" w:rsidP="00F87047">
            <w:pPr>
              <w:rPr>
                <w:rFonts w:cs="Times New Roman"/>
                <w:color w:val="FF0000"/>
              </w:rPr>
            </w:pPr>
            <w:r w:rsidRPr="00405E24">
              <w:rPr>
                <w:rFonts w:cs="Times New Roman"/>
                <w:color w:val="FF0000"/>
              </w:rPr>
              <w:t xml:space="preserve">3. </w:t>
            </w:r>
            <w:r w:rsidR="00F87047">
              <w:rPr>
                <w:rFonts w:cs="Times New Roman"/>
                <w:color w:val="FF0000"/>
              </w:rPr>
              <w:t>barking dogs</w:t>
            </w:r>
            <w:bookmarkStart w:id="0" w:name="_GoBack"/>
            <w:bookmarkEnd w:id="0"/>
          </w:p>
        </w:tc>
      </w:tr>
      <w:tr w:rsidR="00405E24" w:rsidRPr="00405E24" w:rsidTr="00D51249">
        <w:trPr>
          <w:trHeight w:val="1235"/>
        </w:trPr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405E24" w:rsidRPr="00F87047" w:rsidRDefault="00405E24" w:rsidP="00007A85">
            <w:pPr>
              <w:jc w:val="center"/>
              <w:rPr>
                <w:rFonts w:cs="Times New Roman"/>
                <w:b/>
                <w:sz w:val="28"/>
                <w:szCs w:val="40"/>
              </w:rPr>
            </w:pPr>
            <w:r w:rsidRPr="00F87047">
              <w:rPr>
                <w:rFonts w:cs="Times New Roman"/>
                <w:b/>
                <w:sz w:val="28"/>
                <w:szCs w:val="40"/>
              </w:rPr>
              <w:t>see</w:t>
            </w:r>
          </w:p>
        </w:tc>
        <w:tc>
          <w:tcPr>
            <w:tcW w:w="8010" w:type="dxa"/>
            <w:vAlign w:val="center"/>
          </w:tcPr>
          <w:p w:rsidR="00405E24" w:rsidRPr="00405E24" w:rsidRDefault="00405E24" w:rsidP="00007A85">
            <w:pPr>
              <w:rPr>
                <w:rFonts w:cs="Times New Roman"/>
                <w:color w:val="FF0000"/>
              </w:rPr>
            </w:pPr>
            <w:r w:rsidRPr="00405E24">
              <w:rPr>
                <w:rFonts w:cs="Times New Roman"/>
                <w:color w:val="FF0000"/>
              </w:rPr>
              <w:t>1. colorful flowers</w:t>
            </w:r>
          </w:p>
          <w:p w:rsidR="00405E24" w:rsidRPr="00405E24" w:rsidRDefault="00405E24" w:rsidP="00007A85">
            <w:pPr>
              <w:rPr>
                <w:rFonts w:cs="Times New Roman"/>
                <w:color w:val="FF0000"/>
              </w:rPr>
            </w:pPr>
            <w:r w:rsidRPr="00405E24">
              <w:rPr>
                <w:rFonts w:cs="Times New Roman"/>
                <w:color w:val="FF0000"/>
              </w:rPr>
              <w:t xml:space="preserve">2. </w:t>
            </w:r>
            <w:r w:rsidR="00F87047">
              <w:rPr>
                <w:rFonts w:cs="Times New Roman"/>
                <w:color w:val="FF0000"/>
              </w:rPr>
              <w:t xml:space="preserve">tall </w:t>
            </w:r>
            <w:r w:rsidRPr="00405E24">
              <w:rPr>
                <w:rFonts w:cs="Times New Roman"/>
                <w:color w:val="FF0000"/>
              </w:rPr>
              <w:t>buildings</w:t>
            </w:r>
          </w:p>
          <w:p w:rsidR="00405E24" w:rsidRPr="00405E24" w:rsidRDefault="00F87047" w:rsidP="00F87047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3. car and airplane movement</w:t>
            </w:r>
          </w:p>
        </w:tc>
      </w:tr>
      <w:tr w:rsidR="00405E24" w:rsidRPr="00405E24" w:rsidTr="00D51249">
        <w:trPr>
          <w:trHeight w:val="1235"/>
        </w:trPr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405E24" w:rsidRPr="00F87047" w:rsidRDefault="00405E24" w:rsidP="00007A85">
            <w:pPr>
              <w:jc w:val="center"/>
              <w:rPr>
                <w:rFonts w:cs="Times New Roman"/>
                <w:b/>
                <w:sz w:val="28"/>
                <w:szCs w:val="40"/>
              </w:rPr>
            </w:pPr>
            <w:r w:rsidRPr="00F87047">
              <w:rPr>
                <w:rFonts w:cs="Times New Roman"/>
                <w:b/>
                <w:sz w:val="28"/>
                <w:szCs w:val="40"/>
              </w:rPr>
              <w:t>smell</w:t>
            </w:r>
          </w:p>
        </w:tc>
        <w:tc>
          <w:tcPr>
            <w:tcW w:w="8010" w:type="dxa"/>
            <w:vAlign w:val="center"/>
          </w:tcPr>
          <w:p w:rsidR="00405E24" w:rsidRPr="00405E24" w:rsidRDefault="00405E24" w:rsidP="00007A85">
            <w:pPr>
              <w:rPr>
                <w:rFonts w:cs="Times New Roman"/>
                <w:color w:val="FF0000"/>
              </w:rPr>
            </w:pPr>
            <w:r w:rsidRPr="00405E24">
              <w:rPr>
                <w:rFonts w:cs="Times New Roman"/>
                <w:color w:val="FF0000"/>
              </w:rPr>
              <w:t xml:space="preserve">1. </w:t>
            </w:r>
            <w:r w:rsidR="00F87047">
              <w:rPr>
                <w:rFonts w:cs="Times New Roman"/>
                <w:color w:val="FF0000"/>
              </w:rPr>
              <w:t>garlic</w:t>
            </w:r>
          </w:p>
          <w:p w:rsidR="00405E24" w:rsidRPr="00405E24" w:rsidRDefault="00405E24" w:rsidP="00007A85">
            <w:pPr>
              <w:rPr>
                <w:rFonts w:cs="Times New Roman"/>
                <w:color w:val="FF0000"/>
              </w:rPr>
            </w:pPr>
            <w:r w:rsidRPr="00405E24">
              <w:rPr>
                <w:rFonts w:cs="Times New Roman"/>
                <w:color w:val="FF0000"/>
              </w:rPr>
              <w:t xml:space="preserve">2. </w:t>
            </w:r>
            <w:r w:rsidR="00F87047">
              <w:rPr>
                <w:rFonts w:cs="Times New Roman"/>
                <w:color w:val="FF0000"/>
              </w:rPr>
              <w:t>burning wood</w:t>
            </w:r>
          </w:p>
          <w:p w:rsidR="00405E24" w:rsidRPr="00405E24" w:rsidRDefault="00405E24" w:rsidP="00007A85">
            <w:pPr>
              <w:rPr>
                <w:rFonts w:cs="Times New Roman"/>
                <w:color w:val="FF0000"/>
              </w:rPr>
            </w:pPr>
            <w:r w:rsidRPr="00405E24">
              <w:rPr>
                <w:rFonts w:cs="Times New Roman"/>
                <w:color w:val="FF0000"/>
              </w:rPr>
              <w:t>3. perfume</w:t>
            </w:r>
          </w:p>
        </w:tc>
      </w:tr>
      <w:tr w:rsidR="00405E24" w:rsidRPr="00405E24" w:rsidTr="00D51249">
        <w:trPr>
          <w:trHeight w:val="1235"/>
        </w:trPr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405E24" w:rsidRPr="00F87047" w:rsidRDefault="00405E24" w:rsidP="00007A85">
            <w:pPr>
              <w:jc w:val="center"/>
              <w:rPr>
                <w:rFonts w:cs="Times New Roman"/>
                <w:b/>
                <w:sz w:val="28"/>
                <w:szCs w:val="40"/>
              </w:rPr>
            </w:pPr>
            <w:r w:rsidRPr="00F87047">
              <w:rPr>
                <w:rFonts w:cs="Times New Roman"/>
                <w:b/>
                <w:sz w:val="28"/>
                <w:szCs w:val="40"/>
              </w:rPr>
              <w:t>taste</w:t>
            </w:r>
          </w:p>
        </w:tc>
        <w:tc>
          <w:tcPr>
            <w:tcW w:w="8010" w:type="dxa"/>
            <w:vAlign w:val="center"/>
          </w:tcPr>
          <w:p w:rsidR="00405E24" w:rsidRPr="00405E24" w:rsidRDefault="00405E24" w:rsidP="00007A85">
            <w:pPr>
              <w:rPr>
                <w:rFonts w:cs="Times New Roman"/>
                <w:color w:val="FF0000"/>
              </w:rPr>
            </w:pPr>
            <w:r w:rsidRPr="00405E24">
              <w:rPr>
                <w:rFonts w:cs="Times New Roman"/>
                <w:color w:val="FF0000"/>
              </w:rPr>
              <w:t>1. chocolate</w:t>
            </w:r>
          </w:p>
          <w:p w:rsidR="00405E24" w:rsidRPr="00405E24" w:rsidRDefault="00405E24" w:rsidP="00007A85">
            <w:pPr>
              <w:rPr>
                <w:rFonts w:cs="Times New Roman"/>
                <w:color w:val="FF0000"/>
              </w:rPr>
            </w:pPr>
            <w:r w:rsidRPr="00405E24">
              <w:rPr>
                <w:rFonts w:cs="Times New Roman"/>
                <w:color w:val="FF0000"/>
              </w:rPr>
              <w:t>2. hot peppers</w:t>
            </w:r>
          </w:p>
          <w:p w:rsidR="00405E24" w:rsidRPr="00405E24" w:rsidRDefault="00405E24" w:rsidP="00007A85">
            <w:pPr>
              <w:rPr>
                <w:rFonts w:cs="Times New Roman"/>
                <w:color w:val="FF0000"/>
              </w:rPr>
            </w:pPr>
            <w:r w:rsidRPr="00405E24">
              <w:rPr>
                <w:rFonts w:cs="Times New Roman"/>
                <w:color w:val="FF0000"/>
              </w:rPr>
              <w:t>3. ice cream</w:t>
            </w:r>
          </w:p>
        </w:tc>
      </w:tr>
      <w:tr w:rsidR="00405E24" w:rsidRPr="00405E24" w:rsidTr="00D51249">
        <w:trPr>
          <w:trHeight w:val="1235"/>
        </w:trPr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405E24" w:rsidRPr="00F87047" w:rsidRDefault="00405E24" w:rsidP="00007A85">
            <w:pPr>
              <w:jc w:val="center"/>
              <w:rPr>
                <w:rFonts w:cs="Times New Roman"/>
                <w:b/>
                <w:sz w:val="28"/>
                <w:szCs w:val="40"/>
              </w:rPr>
            </w:pPr>
            <w:r w:rsidRPr="00F87047">
              <w:rPr>
                <w:rFonts w:cs="Times New Roman"/>
                <w:b/>
                <w:sz w:val="28"/>
                <w:szCs w:val="40"/>
              </w:rPr>
              <w:t>touch</w:t>
            </w:r>
          </w:p>
        </w:tc>
        <w:tc>
          <w:tcPr>
            <w:tcW w:w="8010" w:type="dxa"/>
            <w:vAlign w:val="center"/>
          </w:tcPr>
          <w:p w:rsidR="00405E24" w:rsidRPr="00405E24" w:rsidRDefault="00405E24" w:rsidP="00007A85">
            <w:pPr>
              <w:rPr>
                <w:rFonts w:cs="Times New Roman"/>
                <w:color w:val="FF0000"/>
              </w:rPr>
            </w:pPr>
            <w:r w:rsidRPr="00405E24">
              <w:rPr>
                <w:rFonts w:cs="Times New Roman"/>
                <w:color w:val="FF0000"/>
              </w:rPr>
              <w:t>1. grass</w:t>
            </w:r>
          </w:p>
          <w:p w:rsidR="00405E24" w:rsidRPr="00405E24" w:rsidRDefault="00405E24" w:rsidP="00007A85">
            <w:pPr>
              <w:rPr>
                <w:rFonts w:cs="Times New Roman"/>
                <w:color w:val="FF0000"/>
              </w:rPr>
            </w:pPr>
            <w:r w:rsidRPr="00405E24">
              <w:rPr>
                <w:rFonts w:cs="Times New Roman"/>
                <w:color w:val="FF0000"/>
              </w:rPr>
              <w:t>2. clothing</w:t>
            </w:r>
          </w:p>
          <w:p w:rsidR="00405E24" w:rsidRPr="00405E24" w:rsidRDefault="00405E24" w:rsidP="00007A85">
            <w:pPr>
              <w:rPr>
                <w:rFonts w:cs="Times New Roman"/>
                <w:color w:val="FF0000"/>
              </w:rPr>
            </w:pPr>
            <w:r w:rsidRPr="00405E24">
              <w:rPr>
                <w:rFonts w:cs="Times New Roman"/>
                <w:color w:val="FF0000"/>
              </w:rPr>
              <w:t>3. animal fur</w:t>
            </w:r>
          </w:p>
        </w:tc>
      </w:tr>
    </w:tbl>
    <w:p w:rsidR="00405E24" w:rsidRPr="00F87047" w:rsidRDefault="00F87047" w:rsidP="00F87047">
      <w:pPr>
        <w:spacing w:before="240" w:after="0" w:line="240" w:lineRule="auto"/>
        <w:rPr>
          <w:rFonts w:cs="Times New Roman"/>
          <w:b/>
          <w:bCs/>
          <w:i/>
          <w:color w:val="000000"/>
        </w:rPr>
      </w:pPr>
      <w:r w:rsidRPr="00F87047">
        <w:rPr>
          <w:rFonts w:cs="Times New Roman"/>
          <w:b/>
          <w:bCs/>
          <w:i/>
          <w:color w:val="000000"/>
        </w:rPr>
        <w:t>Closure: Reflect and R</w:t>
      </w:r>
      <w:r w:rsidR="00405E24" w:rsidRPr="00F87047">
        <w:rPr>
          <w:rFonts w:cs="Times New Roman"/>
          <w:b/>
          <w:bCs/>
          <w:i/>
          <w:color w:val="000000"/>
        </w:rPr>
        <w:t>espond</w:t>
      </w:r>
    </w:p>
    <w:p w:rsidR="00405E24" w:rsidRPr="00405E24" w:rsidRDefault="00405E24" w:rsidP="00F87047">
      <w:pPr>
        <w:spacing w:after="120" w:line="240" w:lineRule="auto"/>
        <w:rPr>
          <w:rFonts w:cs="Times New Roman"/>
        </w:rPr>
      </w:pPr>
      <w:r w:rsidRPr="00405E24">
        <w:rPr>
          <w:rFonts w:cs="Times New Roman"/>
          <w:bCs/>
          <w:color w:val="000000"/>
        </w:rPr>
        <w:t xml:space="preserve">Your senses provide you with information about your environment and everything in it. </w:t>
      </w:r>
      <w:r w:rsidRPr="009E39B6">
        <w:rPr>
          <w:rFonts w:cs="Times New Roman"/>
          <w:i/>
        </w:rPr>
        <w:t>How would your life be different if you did not learn and react to your environment the way you do now?</w:t>
      </w:r>
    </w:p>
    <w:p w:rsidR="00405E24" w:rsidRPr="00405E24" w:rsidRDefault="00F87047" w:rsidP="00405E24">
      <w:p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Answers will vary. </w:t>
      </w:r>
      <w:r w:rsidRPr="00F87047">
        <w:rPr>
          <w:rFonts w:cs="Times New Roman"/>
          <w:i/>
          <w:color w:val="FF0000"/>
        </w:rPr>
        <w:t>Example answer</w:t>
      </w:r>
      <w:r>
        <w:rPr>
          <w:rFonts w:cs="Times New Roman"/>
          <w:color w:val="FF0000"/>
        </w:rPr>
        <w:t xml:space="preserve">: </w:t>
      </w:r>
      <w:r w:rsidR="00BD49E2">
        <w:rPr>
          <w:rFonts w:cs="Times New Roman"/>
          <w:color w:val="FF0000"/>
        </w:rPr>
        <w:t xml:space="preserve">So much is going on around us all the time and our senses help us </w:t>
      </w:r>
      <w:r w:rsidR="00405E24" w:rsidRPr="00405E24">
        <w:rPr>
          <w:rFonts w:cs="Times New Roman"/>
          <w:color w:val="FF0000"/>
        </w:rPr>
        <w:t xml:space="preserve">learn about those things to keep us safe. For example, a fast moving car or a hot stove burner can be dangerous. If we </w:t>
      </w:r>
      <w:r w:rsidR="00BD49E2">
        <w:rPr>
          <w:rFonts w:cs="Times New Roman"/>
          <w:color w:val="FF0000"/>
        </w:rPr>
        <w:t>cannot</w:t>
      </w:r>
      <w:r w:rsidR="00405E24" w:rsidRPr="00405E24">
        <w:rPr>
          <w:rFonts w:cs="Times New Roman"/>
          <w:color w:val="FF0000"/>
        </w:rPr>
        <w:t xml:space="preserve"> see or hear the car, we could be badly hurt. Not being able to sense heat could also cause injury. However, some flowers smell very nice!</w:t>
      </w:r>
    </w:p>
    <w:p w:rsidR="00EF57B3" w:rsidRPr="00D3672B" w:rsidRDefault="00EF57B3" w:rsidP="00405E24">
      <w:pPr>
        <w:spacing w:line="240" w:lineRule="auto"/>
        <w:rPr>
          <w:rFonts w:cs="Times New Roman"/>
        </w:rPr>
      </w:pPr>
    </w:p>
    <w:sectPr w:rsidR="00EF57B3" w:rsidRPr="00D3672B" w:rsidSect="00F8704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CB" w:rsidRDefault="00F40ACB" w:rsidP="00D3672B">
      <w:pPr>
        <w:spacing w:after="0" w:line="240" w:lineRule="auto"/>
      </w:pPr>
      <w:r>
        <w:separator/>
      </w:r>
    </w:p>
  </w:endnote>
  <w:endnote w:type="continuationSeparator" w:id="0">
    <w:p w:rsidR="00F40ACB" w:rsidRDefault="00F40ACB" w:rsidP="00D3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291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3672B" w:rsidRPr="00D3672B" w:rsidRDefault="00D3672B" w:rsidP="00D3672B">
        <w:pPr>
          <w:pStyle w:val="Footer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Sensory Toys Make Sense!</w:t>
        </w:r>
        <w:r w:rsidRPr="004628CC">
          <w:rPr>
            <w:b/>
            <w:sz w:val="20"/>
            <w:szCs w:val="20"/>
          </w:rPr>
          <w:t xml:space="preserve"> Activity</w:t>
        </w:r>
        <w:r w:rsidR="00F87047">
          <w:rPr>
            <w:b/>
            <w:sz w:val="20"/>
            <w:szCs w:val="20"/>
          </w:rPr>
          <w:t>—</w:t>
        </w:r>
        <w:r w:rsidRPr="00F87047">
          <w:rPr>
            <w:rFonts w:cs="Arial"/>
            <w:b/>
            <w:sz w:val="20"/>
            <w:szCs w:val="20"/>
          </w:rPr>
          <w:t xml:space="preserve">Me and My Senses Activity Sheet </w:t>
        </w:r>
        <w:r w:rsidR="00405E24" w:rsidRPr="00F87047">
          <w:rPr>
            <w:rFonts w:cs="Arial"/>
            <w:b/>
            <w:color w:val="FF0000"/>
            <w:sz w:val="20"/>
            <w:szCs w:val="20"/>
          </w:rPr>
          <w:t>Ans</w:t>
        </w:r>
        <w:r w:rsidR="00F87047" w:rsidRPr="00F87047">
          <w:rPr>
            <w:rFonts w:cs="Arial"/>
            <w:b/>
            <w:color w:val="FF0000"/>
            <w:sz w:val="20"/>
            <w:szCs w:val="20"/>
          </w:rPr>
          <w:t>wer Key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CB" w:rsidRDefault="00F40ACB" w:rsidP="00D3672B">
      <w:pPr>
        <w:spacing w:after="0" w:line="240" w:lineRule="auto"/>
      </w:pPr>
      <w:r>
        <w:separator/>
      </w:r>
    </w:p>
  </w:footnote>
  <w:footnote w:type="continuationSeparator" w:id="0">
    <w:p w:rsidR="00F40ACB" w:rsidRDefault="00F40ACB" w:rsidP="00D3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2B" w:rsidRPr="00D3672B" w:rsidRDefault="00D3672B" w:rsidP="00F87047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821350">
      <w:rPr>
        <w:b/>
        <w:sz w:val="20"/>
        <w:szCs w:val="20"/>
      </w:rPr>
      <w:t>Name: ____</w:t>
    </w:r>
    <w:r w:rsidR="00F87047">
      <w:rPr>
        <w:b/>
        <w:sz w:val="20"/>
        <w:szCs w:val="20"/>
      </w:rPr>
      <w:t>___________________________________</w:t>
    </w:r>
    <w:r w:rsidRPr="00821350">
      <w:rPr>
        <w:b/>
        <w:sz w:val="20"/>
        <w:szCs w:val="20"/>
      </w:rPr>
      <w:t xml:space="preserve"> Date: __________</w:t>
    </w:r>
    <w:r>
      <w:rPr>
        <w:b/>
        <w:sz w:val="20"/>
        <w:szCs w:val="20"/>
      </w:rPr>
      <w:t>____</w:t>
    </w:r>
    <w:r w:rsidR="00F87047">
      <w:rPr>
        <w:b/>
        <w:sz w:val="20"/>
        <w:szCs w:val="20"/>
      </w:rPr>
      <w:t xml:space="preserve">_______ </w:t>
    </w:r>
    <w:r w:rsidRPr="00821350">
      <w:rPr>
        <w:b/>
        <w:sz w:val="20"/>
        <w:szCs w:val="20"/>
      </w:rPr>
      <w:t>Class: ___</w:t>
    </w:r>
    <w:r w:rsidR="00F87047">
      <w:rPr>
        <w:b/>
        <w:sz w:val="20"/>
        <w:szCs w:val="20"/>
      </w:rPr>
      <w:t>____________</w:t>
    </w:r>
    <w:r w:rsidRPr="00821350">
      <w:rPr>
        <w:b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01230"/>
    <w:multiLevelType w:val="hybridMultilevel"/>
    <w:tmpl w:val="EF507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676DB"/>
    <w:multiLevelType w:val="hybridMultilevel"/>
    <w:tmpl w:val="F4BE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B5B5C"/>
    <w:multiLevelType w:val="hybridMultilevel"/>
    <w:tmpl w:val="206C17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F0"/>
    <w:rsid w:val="00014FA4"/>
    <w:rsid w:val="00027CDF"/>
    <w:rsid w:val="00046E7A"/>
    <w:rsid w:val="0005208F"/>
    <w:rsid w:val="00053D45"/>
    <w:rsid w:val="00090011"/>
    <w:rsid w:val="000A1861"/>
    <w:rsid w:val="000B5BF0"/>
    <w:rsid w:val="000F2F40"/>
    <w:rsid w:val="00100127"/>
    <w:rsid w:val="00131E93"/>
    <w:rsid w:val="00181218"/>
    <w:rsid w:val="001B4D28"/>
    <w:rsid w:val="001D1401"/>
    <w:rsid w:val="001F5A60"/>
    <w:rsid w:val="00247335"/>
    <w:rsid w:val="002763E6"/>
    <w:rsid w:val="00281BF8"/>
    <w:rsid w:val="002A2AD7"/>
    <w:rsid w:val="002C038A"/>
    <w:rsid w:val="002C15BF"/>
    <w:rsid w:val="002D1572"/>
    <w:rsid w:val="002F335B"/>
    <w:rsid w:val="003012D8"/>
    <w:rsid w:val="00304ED7"/>
    <w:rsid w:val="00316674"/>
    <w:rsid w:val="0031722D"/>
    <w:rsid w:val="003225B4"/>
    <w:rsid w:val="00364CD5"/>
    <w:rsid w:val="00391527"/>
    <w:rsid w:val="00393A1A"/>
    <w:rsid w:val="003A1441"/>
    <w:rsid w:val="003E737D"/>
    <w:rsid w:val="004056A6"/>
    <w:rsid w:val="00405E24"/>
    <w:rsid w:val="00431AB7"/>
    <w:rsid w:val="00436553"/>
    <w:rsid w:val="00441E99"/>
    <w:rsid w:val="0045320A"/>
    <w:rsid w:val="0046150D"/>
    <w:rsid w:val="0046281F"/>
    <w:rsid w:val="00476636"/>
    <w:rsid w:val="0049085F"/>
    <w:rsid w:val="004953CC"/>
    <w:rsid w:val="004A0B22"/>
    <w:rsid w:val="004A4A93"/>
    <w:rsid w:val="004B00E7"/>
    <w:rsid w:val="004E2CA3"/>
    <w:rsid w:val="00510773"/>
    <w:rsid w:val="00514911"/>
    <w:rsid w:val="00523D8A"/>
    <w:rsid w:val="0054009D"/>
    <w:rsid w:val="0057181C"/>
    <w:rsid w:val="00574009"/>
    <w:rsid w:val="00580FCF"/>
    <w:rsid w:val="005C2687"/>
    <w:rsid w:val="005D46A0"/>
    <w:rsid w:val="005D610D"/>
    <w:rsid w:val="005E20B9"/>
    <w:rsid w:val="005F2201"/>
    <w:rsid w:val="005F2964"/>
    <w:rsid w:val="00623B3F"/>
    <w:rsid w:val="00693685"/>
    <w:rsid w:val="00743EE4"/>
    <w:rsid w:val="0076409A"/>
    <w:rsid w:val="007666E6"/>
    <w:rsid w:val="00774A82"/>
    <w:rsid w:val="00776D97"/>
    <w:rsid w:val="007832B4"/>
    <w:rsid w:val="007909FC"/>
    <w:rsid w:val="00796C6D"/>
    <w:rsid w:val="007B11D3"/>
    <w:rsid w:val="007B462D"/>
    <w:rsid w:val="007D2336"/>
    <w:rsid w:val="007D4926"/>
    <w:rsid w:val="00826B18"/>
    <w:rsid w:val="00870297"/>
    <w:rsid w:val="008752CB"/>
    <w:rsid w:val="008849D5"/>
    <w:rsid w:val="008A3507"/>
    <w:rsid w:val="008B0507"/>
    <w:rsid w:val="009163CE"/>
    <w:rsid w:val="00953638"/>
    <w:rsid w:val="00957E0B"/>
    <w:rsid w:val="00960A0F"/>
    <w:rsid w:val="00973D94"/>
    <w:rsid w:val="00976FF5"/>
    <w:rsid w:val="009A5215"/>
    <w:rsid w:val="009B3AEF"/>
    <w:rsid w:val="009E39B6"/>
    <w:rsid w:val="009E3C92"/>
    <w:rsid w:val="00A11D6C"/>
    <w:rsid w:val="00A16E56"/>
    <w:rsid w:val="00A33611"/>
    <w:rsid w:val="00A47A7F"/>
    <w:rsid w:val="00AC4263"/>
    <w:rsid w:val="00AF11E2"/>
    <w:rsid w:val="00B112D9"/>
    <w:rsid w:val="00B24C7C"/>
    <w:rsid w:val="00B35A99"/>
    <w:rsid w:val="00B36B23"/>
    <w:rsid w:val="00B46758"/>
    <w:rsid w:val="00B64627"/>
    <w:rsid w:val="00B71258"/>
    <w:rsid w:val="00B82ADA"/>
    <w:rsid w:val="00B92C9B"/>
    <w:rsid w:val="00B9465E"/>
    <w:rsid w:val="00BD49E2"/>
    <w:rsid w:val="00BE5CEB"/>
    <w:rsid w:val="00BF0BA8"/>
    <w:rsid w:val="00C120CE"/>
    <w:rsid w:val="00C374BB"/>
    <w:rsid w:val="00C45879"/>
    <w:rsid w:val="00C63983"/>
    <w:rsid w:val="00CD0451"/>
    <w:rsid w:val="00CD1DBE"/>
    <w:rsid w:val="00CE1217"/>
    <w:rsid w:val="00CE1805"/>
    <w:rsid w:val="00CE5A3E"/>
    <w:rsid w:val="00CF01BC"/>
    <w:rsid w:val="00D347EC"/>
    <w:rsid w:val="00D3672B"/>
    <w:rsid w:val="00D51249"/>
    <w:rsid w:val="00D7606E"/>
    <w:rsid w:val="00D91976"/>
    <w:rsid w:val="00D960C8"/>
    <w:rsid w:val="00DC1C01"/>
    <w:rsid w:val="00DD7F77"/>
    <w:rsid w:val="00E019F7"/>
    <w:rsid w:val="00E22C38"/>
    <w:rsid w:val="00E362A0"/>
    <w:rsid w:val="00E43E5D"/>
    <w:rsid w:val="00E54F8F"/>
    <w:rsid w:val="00E75696"/>
    <w:rsid w:val="00EA0A4C"/>
    <w:rsid w:val="00EB09EF"/>
    <w:rsid w:val="00EB5DFA"/>
    <w:rsid w:val="00EC1D3A"/>
    <w:rsid w:val="00EC46A8"/>
    <w:rsid w:val="00EE3518"/>
    <w:rsid w:val="00EF05C4"/>
    <w:rsid w:val="00EF44FD"/>
    <w:rsid w:val="00EF57B3"/>
    <w:rsid w:val="00F10BA1"/>
    <w:rsid w:val="00F14AC6"/>
    <w:rsid w:val="00F346E7"/>
    <w:rsid w:val="00F40ACB"/>
    <w:rsid w:val="00F43B05"/>
    <w:rsid w:val="00F762A0"/>
    <w:rsid w:val="00F87047"/>
    <w:rsid w:val="00F95750"/>
    <w:rsid w:val="00FA36A4"/>
    <w:rsid w:val="00FB07E7"/>
    <w:rsid w:val="00FB12D6"/>
    <w:rsid w:val="00FB6432"/>
    <w:rsid w:val="00FB668B"/>
    <w:rsid w:val="00FC23A5"/>
    <w:rsid w:val="00FE0E1C"/>
    <w:rsid w:val="00FF0050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FB954D-17BE-4ADF-92B4-0BD15752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5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7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2B"/>
  </w:style>
  <w:style w:type="paragraph" w:styleId="Footer">
    <w:name w:val="footer"/>
    <w:basedOn w:val="Normal"/>
    <w:link w:val="FooterChar"/>
    <w:uiPriority w:val="99"/>
    <w:unhideWhenUsed/>
    <w:rsid w:val="00D3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2B"/>
  </w:style>
  <w:style w:type="paragraph" w:styleId="BalloonText">
    <w:name w:val="Balloon Text"/>
    <w:basedOn w:val="Normal"/>
    <w:link w:val="BalloonTextChar"/>
    <w:uiPriority w:val="99"/>
    <w:semiHidden/>
    <w:unhideWhenUsed/>
    <w:rsid w:val="00D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8</cp:revision>
  <cp:lastPrinted>2015-06-11T05:42:00Z</cp:lastPrinted>
  <dcterms:created xsi:type="dcterms:W3CDTF">2015-04-30T04:26:00Z</dcterms:created>
  <dcterms:modified xsi:type="dcterms:W3CDTF">2015-06-11T05:42:00Z</dcterms:modified>
</cp:coreProperties>
</file>